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hAnsi="Arial Narrow"/>
          <w:sz w:val="22"/>
          <w:szCs w:val="22"/>
        </w:rPr>
        <w:id w:val="-150595368"/>
        <w:docPartObj>
          <w:docPartGallery w:val="Cover Pages"/>
          <w:docPartUnique/>
        </w:docPartObj>
      </w:sdtPr>
      <w:sdtEndPr>
        <w:rPr>
          <w:b/>
        </w:rPr>
      </w:sdtEndPr>
      <w:sdtContent>
        <w:p w:rsidR="00976AB2" w:rsidRPr="0027027A" w:rsidRDefault="00976AB2">
          <w:pPr>
            <w:rPr>
              <w:rFonts w:ascii="Arial Narrow" w:hAnsi="Arial Narrow"/>
              <w:sz w:val="22"/>
              <w:szCs w:val="22"/>
            </w:rPr>
          </w:pPr>
          <w:r w:rsidRPr="0027027A">
            <w:rPr>
              <w:rFonts w:ascii="Arial Narrow" w:hAnsi="Arial Narrow"/>
              <w:noProof/>
              <w:sz w:val="22"/>
              <w:szCs w:val="22"/>
              <w:lang w:eastAsia="es-PE"/>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2729"/>
                    <wp:effectExtent l="0" t="0" r="0" b="1905"/>
                    <wp:wrapNone/>
                    <wp:docPr id="193" name="Grupo 193"/>
                    <wp:cNvGraphicFramePr/>
                    <a:graphic xmlns:a="http://schemas.openxmlformats.org/drawingml/2006/main">
                      <a:graphicData uri="http://schemas.microsoft.com/office/word/2010/wordprocessingGroup">
                        <wpg:wgp>
                          <wpg:cNvGrpSpPr/>
                          <wpg:grpSpPr>
                            <a:xfrm>
                              <a:off x="0" y="0"/>
                              <a:ext cx="6858000" cy="9142729"/>
                              <a:chOff x="0" y="0"/>
                              <a:chExt cx="6858000" cy="9142729"/>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3190874"/>
                                <a:ext cx="6858000" cy="59518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1731" w:rsidRDefault="00ED2ED3">
                                  <w:pPr>
                                    <w:pStyle w:val="Sinespaciado"/>
                                    <w:spacing w:before="120"/>
                                    <w:jc w:val="center"/>
                                    <w:rPr>
                                      <w:b/>
                                      <w:color w:val="FFFFFF" w:themeColor="background1"/>
                                    </w:rPr>
                                  </w:pPr>
                                  <w:r>
                                    <w:rPr>
                                      <w:b/>
                                      <w:color w:val="FFFFFF" w:themeColor="background1"/>
                                    </w:rPr>
                                    <w:t>GOBIERNO REGIONAL CAJAMARCA</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193" o:spid="_x0000_s1026" style="position:absolute;left:0;text-align:left;margin-left:0;margin-top:0;width:540pt;height:719.9pt;z-index:-251657216;mso-position-horizontal:center;mso-position-horizontal-relative:page;mso-position-vertical:center;mso-position-vertical-relative:page" coordsize="68580,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ángulo 195" o:spid="_x0000_s1028" style="position:absolute;top:31908;width:68580;height:5951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C31731" w:rsidRDefault="00ED2ED3">
                            <w:pPr>
                              <w:pStyle w:val="Sinespaciado"/>
                              <w:spacing w:before="120"/>
                              <w:jc w:val="center"/>
                              <w:rPr>
                                <w:b/>
                                <w:color w:val="FFFFFF" w:themeColor="background1"/>
                              </w:rPr>
                            </w:pPr>
                            <w:r>
                              <w:rPr>
                                <w:b/>
                                <w:color w:val="FFFFFF" w:themeColor="background1"/>
                              </w:rPr>
                              <w:t>GOBIERNO REGIONAL CAJAMARCA</w:t>
                            </w:r>
                          </w:p>
                        </w:txbxContent>
                      </v:textbox>
                    </v:rect>
                    <w10:wrap anchorx="page" anchory="page"/>
                  </v:group>
                </w:pict>
              </mc:Fallback>
            </mc:AlternateContent>
          </w:r>
        </w:p>
        <w:p w:rsidR="00976AB2" w:rsidRPr="0027027A" w:rsidRDefault="00976AB2">
          <w:pPr>
            <w:rPr>
              <w:rFonts w:ascii="Arial Narrow" w:hAnsi="Arial Narrow"/>
              <w:b/>
              <w:sz w:val="22"/>
              <w:szCs w:val="22"/>
            </w:rPr>
          </w:pPr>
          <w:r w:rsidRPr="0027027A">
            <w:rPr>
              <w:rFonts w:ascii="Arial Narrow" w:hAnsi="Arial Narrow"/>
              <w:noProof/>
              <w:sz w:val="22"/>
              <w:szCs w:val="22"/>
              <w:lang w:eastAsia="es-PE"/>
            </w:rPr>
            <mc:AlternateContent>
              <mc:Choice Requires="wps">
                <w:drawing>
                  <wp:anchor distT="0" distB="0" distL="114300" distR="114300" simplePos="0" relativeHeight="251661312" behindDoc="0" locked="0" layoutInCell="1" allowOverlap="1" wp14:anchorId="6336EAD6" wp14:editId="4CDBF320">
                    <wp:simplePos x="0" y="0"/>
                    <wp:positionH relativeFrom="column">
                      <wp:posOffset>-291465</wp:posOffset>
                    </wp:positionH>
                    <wp:positionV relativeFrom="paragraph">
                      <wp:posOffset>661034</wp:posOffset>
                    </wp:positionV>
                    <wp:extent cx="6857585" cy="1780953"/>
                    <wp:effectExtent l="0" t="0" r="635" b="0"/>
                    <wp:wrapNone/>
                    <wp:docPr id="1" name="Cuadro de texto 1"/>
                    <wp:cNvGraphicFramePr/>
                    <a:graphic xmlns:a="http://schemas.openxmlformats.org/drawingml/2006/main">
                      <a:graphicData uri="http://schemas.microsoft.com/office/word/2010/wordprocessingShape">
                        <wps:wsp>
                          <wps:cNvSpPr txBox="1"/>
                          <wps:spPr>
                            <a:xfrm>
                              <a:off x="0" y="0"/>
                              <a:ext cx="6857585" cy="1780953"/>
                            </a:xfrm>
                            <a:prstGeom prst="rect">
                              <a:avLst/>
                            </a:prstGeom>
                            <a:solidFill>
                              <a:schemeClr val="bg1"/>
                            </a:solidFill>
                            <a:ln>
                              <a:noFill/>
                            </a:ln>
                          </wps:spPr>
                          <wps:style>
                            <a:lnRef idx="2">
                              <a:schemeClr val="accent3"/>
                            </a:lnRef>
                            <a:fillRef idx="1">
                              <a:schemeClr val="lt1"/>
                            </a:fillRef>
                            <a:effectRef idx="0">
                              <a:schemeClr val="accent3"/>
                            </a:effectRef>
                            <a:fontRef idx="minor">
                              <a:schemeClr val="dk1"/>
                            </a:fontRef>
                          </wps:style>
                          <wps:txbx>
                            <w:txbxContent>
                              <w:sdt>
                                <w:sdtPr>
                                  <w:rPr>
                                    <w:rFonts w:ascii="Arial Narrow" w:eastAsiaTheme="majorEastAsia" w:hAnsi="Arial Narrow" w:cstheme="majorBidi"/>
                                    <w:b/>
                                    <w:caps/>
                                    <w:color w:val="000000" w:themeColor="text1"/>
                                    <w:sz w:val="52"/>
                                    <w:szCs w:val="72"/>
                                  </w:rPr>
                                  <w:alias w:val="Título"/>
                                  <w:tag w:val=""/>
                                  <w:id w:val="964542630"/>
                                  <w:showingPlcHdr/>
                                  <w:dataBinding w:prefixMappings="xmlns:ns0='http://purl.org/dc/elements/1.1/' xmlns:ns1='http://schemas.openxmlformats.org/package/2006/metadata/core-properties' " w:xpath="/ns1:coreProperties[1]/ns0:title[1]" w:storeItemID="{6C3C8BC8-F283-45AE-878A-BAB7291924A1}"/>
                                  <w:text/>
                                </w:sdtPr>
                                <w:sdtEndPr/>
                                <w:sdtContent>
                                  <w:p w:rsidR="00976AB2" w:rsidRPr="0027027A" w:rsidRDefault="00ED2ED3"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Pr>
                                        <w:rFonts w:ascii="Arial Narrow" w:eastAsiaTheme="majorEastAsia" w:hAnsi="Arial Narrow" w:cstheme="majorBidi"/>
                                        <w:b/>
                                        <w:caps/>
                                        <w:color w:val="000000" w:themeColor="text1"/>
                                        <w:sz w:val="52"/>
                                        <w:szCs w:val="72"/>
                                      </w:rPr>
                                      <w:t xml:space="preserve">     </w:t>
                                    </w:r>
                                  </w:p>
                                </w:sdtContent>
                              </w:sdt>
                              <w:p w:rsidR="0027027A" w:rsidRDefault="0027027A" w:rsidP="005A03D3">
                                <w:pPr>
                                  <w:spacing w:after="0" w:line="240" w:lineRule="auto"/>
                                  <w:jc w:val="left"/>
                                  <w:rPr>
                                    <w:rFonts w:ascii="Arial Narrow" w:hAnsi="Arial Narrow"/>
                                    <w:b/>
                                    <w:color w:val="0070C0"/>
                                    <w:sz w:val="28"/>
                                  </w:rPr>
                                </w:pPr>
                              </w:p>
                              <w:p w:rsidR="00EA109E" w:rsidRPr="0027027A" w:rsidRDefault="002310C2" w:rsidP="0027027A">
                                <w:pPr>
                                  <w:pStyle w:val="Sinespaciado"/>
                                  <w:shd w:val="clear" w:color="auto" w:fill="FFFFFF" w:themeFill="background1"/>
                                  <w:jc w:val="left"/>
                                  <w:rPr>
                                    <w:rFonts w:ascii="Arial Narrow" w:eastAsiaTheme="majorEastAsia" w:hAnsi="Arial Narrow" w:cstheme="majorBidi"/>
                                    <w:b/>
                                    <w:caps/>
                                    <w:color w:val="000000" w:themeColor="text1"/>
                                    <w:sz w:val="52"/>
                                    <w:szCs w:val="72"/>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5A0D7F">
                                  <w:rPr>
                                    <w:rFonts w:ascii="Arial Narrow" w:hAnsi="Arial Narrow"/>
                                    <w:b/>
                                    <w:sz w:val="28"/>
                                  </w:rPr>
                                  <w:t xml:space="preserve">Proyectos de Inversión </w:t>
                                </w:r>
                                <w:r w:rsidR="00284B1E">
                                  <w:rPr>
                                    <w:rFonts w:ascii="Arial Narrow" w:hAnsi="Arial Narrow"/>
                                    <w:b/>
                                    <w:sz w:val="28"/>
                                  </w:rPr>
                                  <w:t>Pública</w:t>
                                </w:r>
                              </w:p>
                              <w:p w:rsidR="00CD076C" w:rsidRDefault="00CD076C" w:rsidP="0027027A">
                                <w:pPr>
                                  <w:spacing w:after="0" w:line="240" w:lineRule="auto"/>
                                  <w:jc w:val="left"/>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22.95pt;margin-top:52.05pt;width:539.9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" fillcolor="white [3212]" stroked="f" strokeweight="1pt">
                    <v:textbox inset="36pt,7.2pt,36pt,7.2pt">
                      <w:txbxContent>
                        <w:sdt>
                          <w:sdtPr>
                            <w:rPr>
                              <w:rFonts w:ascii="Arial Narrow" w:eastAsiaTheme="majorEastAsia" w:hAnsi="Arial Narrow" w:cstheme="majorBidi"/>
                              <w:b/>
                              <w:caps/>
                              <w:color w:val="000000" w:themeColor="text1"/>
                              <w:sz w:val="52"/>
                              <w:szCs w:val="72"/>
                            </w:rPr>
                            <w:alias w:val="Título"/>
                            <w:tag w:val=""/>
                            <w:id w:val="964542630"/>
                            <w:showingPlcHdr/>
                            <w:dataBinding w:prefixMappings="xmlns:ns0='http://purl.org/dc/elements/1.1/' xmlns:ns1='http://schemas.openxmlformats.org/package/2006/metadata/core-properties' " w:xpath="/ns1:coreProperties[1]/ns0:title[1]" w:storeItemID="{6C3C8BC8-F283-45AE-878A-BAB7291924A1}"/>
                            <w:text/>
                          </w:sdtPr>
                          <w:sdtEndPr/>
                          <w:sdtContent>
                            <w:p w:rsidR="00976AB2" w:rsidRPr="0027027A" w:rsidRDefault="00ED2ED3"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Pr>
                                  <w:rFonts w:ascii="Arial Narrow" w:eastAsiaTheme="majorEastAsia" w:hAnsi="Arial Narrow" w:cstheme="majorBidi"/>
                                  <w:b/>
                                  <w:caps/>
                                  <w:color w:val="000000" w:themeColor="text1"/>
                                  <w:sz w:val="52"/>
                                  <w:szCs w:val="72"/>
                                </w:rPr>
                                <w:t xml:space="preserve">     </w:t>
                              </w:r>
                            </w:p>
                          </w:sdtContent>
                        </w:sdt>
                        <w:p w:rsidR="0027027A" w:rsidRDefault="0027027A" w:rsidP="005A03D3">
                          <w:pPr>
                            <w:spacing w:after="0" w:line="240" w:lineRule="auto"/>
                            <w:jc w:val="left"/>
                            <w:rPr>
                              <w:rFonts w:ascii="Arial Narrow" w:hAnsi="Arial Narrow"/>
                              <w:b/>
                              <w:color w:val="0070C0"/>
                              <w:sz w:val="28"/>
                            </w:rPr>
                          </w:pPr>
                        </w:p>
                        <w:p w:rsidR="00EA109E" w:rsidRPr="0027027A" w:rsidRDefault="002310C2" w:rsidP="0027027A">
                          <w:pPr>
                            <w:pStyle w:val="Sinespaciado"/>
                            <w:shd w:val="clear" w:color="auto" w:fill="FFFFFF" w:themeFill="background1"/>
                            <w:jc w:val="left"/>
                            <w:rPr>
                              <w:rFonts w:ascii="Arial Narrow" w:eastAsiaTheme="majorEastAsia" w:hAnsi="Arial Narrow" w:cstheme="majorBidi"/>
                              <w:b/>
                              <w:caps/>
                              <w:color w:val="000000" w:themeColor="text1"/>
                              <w:sz w:val="52"/>
                              <w:szCs w:val="72"/>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5A0D7F">
                            <w:rPr>
                              <w:rFonts w:ascii="Arial Narrow" w:hAnsi="Arial Narrow"/>
                              <w:b/>
                              <w:sz w:val="28"/>
                            </w:rPr>
                            <w:t xml:space="preserve">Proyectos de Inversión </w:t>
                          </w:r>
                          <w:r w:rsidR="00284B1E">
                            <w:rPr>
                              <w:rFonts w:ascii="Arial Narrow" w:hAnsi="Arial Narrow"/>
                              <w:b/>
                              <w:sz w:val="28"/>
                            </w:rPr>
                            <w:t>Pública</w:t>
                          </w:r>
                        </w:p>
                        <w:p w:rsidR="00CD076C" w:rsidRDefault="00CD076C" w:rsidP="0027027A">
                          <w:pPr>
                            <w:spacing w:after="0" w:line="240" w:lineRule="auto"/>
                            <w:jc w:val="left"/>
                          </w:pPr>
                        </w:p>
                      </w:txbxContent>
                    </v:textbox>
                  </v:shape>
                </w:pict>
              </mc:Fallback>
            </mc:AlternateContent>
          </w:r>
          <w:r w:rsidRPr="0027027A">
            <w:rPr>
              <w:rFonts w:ascii="Arial Narrow" w:hAnsi="Arial Narrow"/>
              <w:b/>
              <w:sz w:val="22"/>
              <w:szCs w:val="22"/>
            </w:rPr>
            <w:br w:type="page"/>
          </w:r>
        </w:p>
      </w:sdtContent>
    </w:sdt>
    <w:p w:rsidR="0027027A" w:rsidRPr="0027027A" w:rsidRDefault="0027027A" w:rsidP="0027027A">
      <w:pPr>
        <w:pStyle w:val="Prrafodelista"/>
        <w:numPr>
          <w:ilvl w:val="0"/>
          <w:numId w:val="4"/>
        </w:numPr>
        <w:rPr>
          <w:rFonts w:ascii="Arial Narrow" w:hAnsi="Arial Narrow"/>
          <w:b/>
        </w:rPr>
      </w:pPr>
      <w:r w:rsidRPr="0027027A">
        <w:rPr>
          <w:rFonts w:ascii="Arial Narrow" w:hAnsi="Arial Narrow"/>
          <w:b/>
        </w:rPr>
        <w:lastRenderedPageBreak/>
        <w:t xml:space="preserve">Versión </w:t>
      </w:r>
    </w:p>
    <w:tbl>
      <w:tblPr>
        <w:tblStyle w:val="Tablaconcuadrcula"/>
        <w:tblW w:w="5000" w:type="pct"/>
        <w:tblLook w:val="0000" w:firstRow="0" w:lastRow="0" w:firstColumn="0" w:lastColumn="0" w:noHBand="0" w:noVBand="0"/>
      </w:tblPr>
      <w:tblGrid>
        <w:gridCol w:w="1299"/>
        <w:gridCol w:w="1451"/>
        <w:gridCol w:w="3334"/>
        <w:gridCol w:w="2582"/>
        <w:gridCol w:w="1522"/>
      </w:tblGrid>
      <w:tr w:rsidR="00E458D4" w:rsidRPr="0027027A" w:rsidTr="00E458D4">
        <w:trPr>
          <w:trHeight w:val="340"/>
        </w:trPr>
        <w:tc>
          <w:tcPr>
            <w:tcW w:w="638"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b/>
                <w:bCs/>
                <w:sz w:val="22"/>
                <w:szCs w:val="22"/>
                <w:vertAlign w:val="superscript"/>
              </w:rPr>
            </w:pPr>
            <w:r w:rsidRPr="0027027A">
              <w:rPr>
                <w:rFonts w:ascii="Arial Narrow" w:hAnsi="Arial Narrow" w:cs="Arial"/>
                <w:b/>
                <w:bCs/>
                <w:sz w:val="22"/>
                <w:szCs w:val="22"/>
              </w:rPr>
              <w:t>Versión</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(1)</w:t>
            </w:r>
          </w:p>
        </w:tc>
        <w:tc>
          <w:tcPr>
            <w:tcW w:w="712"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b/>
                <w:bCs/>
                <w:sz w:val="22"/>
                <w:szCs w:val="22"/>
              </w:rPr>
            </w:pPr>
            <w:r w:rsidRPr="0027027A">
              <w:rPr>
                <w:rFonts w:ascii="Arial Narrow" w:hAnsi="Arial Narrow" w:cs="Arial"/>
                <w:b/>
                <w:bCs/>
                <w:sz w:val="22"/>
                <w:szCs w:val="22"/>
              </w:rPr>
              <w:t>Fecha</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(2)</w:t>
            </w:r>
          </w:p>
        </w:tc>
        <w:tc>
          <w:tcPr>
            <w:tcW w:w="1636"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sz w:val="22"/>
                <w:szCs w:val="22"/>
              </w:rPr>
            </w:pPr>
            <w:r w:rsidRPr="0027027A">
              <w:rPr>
                <w:rFonts w:ascii="Arial Narrow" w:hAnsi="Arial Narrow" w:cs="Arial"/>
                <w:b/>
                <w:bCs/>
                <w:sz w:val="22"/>
                <w:szCs w:val="22"/>
              </w:rPr>
              <w:t>Descripción</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(3)</w:t>
            </w:r>
          </w:p>
        </w:tc>
        <w:tc>
          <w:tcPr>
            <w:tcW w:w="2014" w:type="pct"/>
            <w:gridSpan w:val="2"/>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 xml:space="preserve">Autor </w:t>
            </w:r>
            <w:r w:rsidRPr="0027027A">
              <w:rPr>
                <w:rFonts w:ascii="Arial Narrow" w:hAnsi="Arial Narrow" w:cs="Arial"/>
                <w:b/>
                <w:bCs/>
                <w:sz w:val="22"/>
                <w:szCs w:val="22"/>
                <w:vertAlign w:val="superscript"/>
              </w:rPr>
              <w:t>(4)</w:t>
            </w:r>
          </w:p>
        </w:tc>
      </w:tr>
      <w:tr w:rsidR="00E458D4" w:rsidRPr="0027027A" w:rsidTr="00E458D4">
        <w:trPr>
          <w:trHeight w:val="340"/>
        </w:trPr>
        <w:tc>
          <w:tcPr>
            <w:tcW w:w="638"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712"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1636"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1267" w:type="pct"/>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Nombres y Apellidos</w:t>
            </w:r>
          </w:p>
        </w:tc>
        <w:tc>
          <w:tcPr>
            <w:tcW w:w="747" w:type="pct"/>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Cargo</w:t>
            </w:r>
          </w:p>
        </w:tc>
      </w:tr>
      <w:tr w:rsidR="0027027A" w:rsidRPr="0027027A" w:rsidTr="00E458D4">
        <w:trPr>
          <w:trHeight w:val="340"/>
        </w:trPr>
        <w:tc>
          <w:tcPr>
            <w:tcW w:w="638" w:type="pct"/>
            <w:vAlign w:val="center"/>
          </w:tcPr>
          <w:p w:rsidR="0027027A" w:rsidRPr="0027027A" w:rsidRDefault="0027027A" w:rsidP="00306302">
            <w:pPr>
              <w:jc w:val="center"/>
              <w:rPr>
                <w:rFonts w:ascii="Arial Narrow" w:hAnsi="Arial Narrow" w:cs="Arial"/>
                <w:sz w:val="22"/>
                <w:szCs w:val="22"/>
              </w:rPr>
            </w:pPr>
            <w:r w:rsidRPr="0027027A">
              <w:rPr>
                <w:rFonts w:ascii="Arial Narrow" w:hAnsi="Arial Narrow" w:cs="Arial"/>
                <w:sz w:val="22"/>
                <w:szCs w:val="22"/>
              </w:rPr>
              <w:t>1</w:t>
            </w:r>
            <w:r w:rsidR="00E458D4">
              <w:rPr>
                <w:rFonts w:ascii="Arial Narrow" w:hAnsi="Arial Narrow" w:cs="Arial"/>
                <w:sz w:val="22"/>
                <w:szCs w:val="22"/>
              </w:rPr>
              <w:t>.0</w:t>
            </w:r>
          </w:p>
        </w:tc>
        <w:tc>
          <w:tcPr>
            <w:tcW w:w="712" w:type="pct"/>
            <w:vAlign w:val="center"/>
          </w:tcPr>
          <w:p w:rsidR="0027027A" w:rsidRPr="0027027A" w:rsidRDefault="00284B1E" w:rsidP="00306302">
            <w:pPr>
              <w:jc w:val="center"/>
              <w:rPr>
                <w:rFonts w:ascii="Arial Narrow" w:hAnsi="Arial Narrow" w:cs="Arial"/>
                <w:sz w:val="22"/>
                <w:szCs w:val="22"/>
              </w:rPr>
            </w:pPr>
            <w:r>
              <w:rPr>
                <w:rFonts w:ascii="Arial Narrow" w:hAnsi="Arial Narrow" w:cs="Arial"/>
                <w:sz w:val="18"/>
                <w:szCs w:val="22"/>
              </w:rPr>
              <w:t>2019-09-23</w:t>
            </w:r>
          </w:p>
        </w:tc>
        <w:tc>
          <w:tcPr>
            <w:tcW w:w="1636" w:type="pct"/>
            <w:vAlign w:val="center"/>
          </w:tcPr>
          <w:p w:rsidR="0027027A" w:rsidRPr="0027027A" w:rsidRDefault="006953B9" w:rsidP="006953B9">
            <w:pPr>
              <w:jc w:val="center"/>
              <w:rPr>
                <w:rFonts w:ascii="Arial Narrow" w:hAnsi="Arial Narrow" w:cs="Arial"/>
                <w:sz w:val="22"/>
                <w:szCs w:val="22"/>
              </w:rPr>
            </w:pPr>
            <w:r>
              <w:rPr>
                <w:rFonts w:ascii="Arial Narrow" w:hAnsi="Arial Narrow" w:cs="Arial"/>
                <w:sz w:val="22"/>
                <w:szCs w:val="22"/>
              </w:rPr>
              <w:t>I</w:t>
            </w:r>
            <w:r w:rsidR="00284B1E">
              <w:rPr>
                <w:rFonts w:ascii="Arial Narrow" w:hAnsi="Arial Narrow" w:cs="Arial"/>
                <w:sz w:val="22"/>
                <w:szCs w:val="22"/>
              </w:rPr>
              <w:t xml:space="preserve">nformación del </w:t>
            </w:r>
            <w:proofErr w:type="spellStart"/>
            <w:r w:rsidR="00284B1E">
              <w:rPr>
                <w:rFonts w:ascii="Arial Narrow" w:hAnsi="Arial Narrow" w:cs="Arial"/>
                <w:sz w:val="22"/>
                <w:szCs w:val="22"/>
              </w:rPr>
              <w:t>Dataset</w:t>
            </w:r>
            <w:proofErr w:type="spellEnd"/>
            <w:r w:rsidR="00284B1E">
              <w:rPr>
                <w:rFonts w:ascii="Arial Narrow" w:hAnsi="Arial Narrow" w:cs="Arial"/>
                <w:sz w:val="22"/>
                <w:szCs w:val="22"/>
              </w:rPr>
              <w:t xml:space="preserve"> de </w:t>
            </w:r>
            <w:r w:rsidR="00D267EC">
              <w:rPr>
                <w:rFonts w:ascii="Arial Narrow" w:hAnsi="Arial Narrow" w:cs="Arial"/>
                <w:sz w:val="22"/>
                <w:szCs w:val="22"/>
              </w:rPr>
              <w:t>Proyectos de Inversión Pública</w:t>
            </w:r>
            <w:r w:rsidR="00284B1E">
              <w:rPr>
                <w:rFonts w:ascii="Arial Narrow" w:hAnsi="Arial Narrow" w:cs="Arial"/>
                <w:sz w:val="22"/>
                <w:szCs w:val="22"/>
              </w:rPr>
              <w:t>.</w:t>
            </w:r>
          </w:p>
        </w:tc>
        <w:tc>
          <w:tcPr>
            <w:tcW w:w="1267" w:type="pct"/>
            <w:vAlign w:val="center"/>
          </w:tcPr>
          <w:p w:rsidR="0027027A" w:rsidRPr="0027027A" w:rsidRDefault="00284B1E" w:rsidP="00306302">
            <w:pPr>
              <w:jc w:val="center"/>
              <w:rPr>
                <w:rFonts w:ascii="Arial Narrow" w:hAnsi="Arial Narrow" w:cs="Arial"/>
                <w:sz w:val="22"/>
                <w:szCs w:val="22"/>
              </w:rPr>
            </w:pPr>
            <w:r w:rsidRPr="00284B1E">
              <w:rPr>
                <w:rFonts w:ascii="Arial Narrow" w:hAnsi="Arial Narrow" w:cs="Arial"/>
                <w:sz w:val="22"/>
                <w:szCs w:val="22"/>
              </w:rPr>
              <w:t xml:space="preserve">Walter Ocas </w:t>
            </w:r>
            <w:proofErr w:type="spellStart"/>
            <w:r w:rsidRPr="00284B1E">
              <w:rPr>
                <w:rFonts w:ascii="Arial Narrow" w:hAnsi="Arial Narrow" w:cs="Arial"/>
                <w:sz w:val="22"/>
                <w:szCs w:val="22"/>
              </w:rPr>
              <w:t>Castope</w:t>
            </w:r>
            <w:proofErr w:type="spellEnd"/>
          </w:p>
        </w:tc>
        <w:tc>
          <w:tcPr>
            <w:tcW w:w="747" w:type="pct"/>
          </w:tcPr>
          <w:p w:rsidR="0027027A" w:rsidRPr="0027027A" w:rsidRDefault="00284B1E" w:rsidP="00306302">
            <w:pPr>
              <w:jc w:val="center"/>
              <w:rPr>
                <w:rFonts w:ascii="Arial Narrow" w:hAnsi="Arial Narrow" w:cs="Arial"/>
                <w:sz w:val="22"/>
                <w:szCs w:val="22"/>
              </w:rPr>
            </w:pPr>
            <w:r>
              <w:rPr>
                <w:rFonts w:ascii="Arial Narrow" w:hAnsi="Arial Narrow" w:cs="Arial"/>
                <w:sz w:val="22"/>
                <w:szCs w:val="22"/>
              </w:rPr>
              <w:t>Ingeniero de sistemas I</w:t>
            </w:r>
          </w:p>
        </w:tc>
      </w:tr>
      <w:tr w:rsidR="0027027A" w:rsidRPr="0027027A" w:rsidTr="00E458D4">
        <w:trPr>
          <w:trHeight w:val="340"/>
        </w:trPr>
        <w:tc>
          <w:tcPr>
            <w:tcW w:w="638" w:type="pct"/>
            <w:vAlign w:val="center"/>
          </w:tcPr>
          <w:p w:rsidR="0027027A" w:rsidRPr="0027027A" w:rsidRDefault="0027027A" w:rsidP="00306302">
            <w:pPr>
              <w:jc w:val="center"/>
              <w:rPr>
                <w:rFonts w:ascii="Arial Narrow" w:hAnsi="Arial Narrow" w:cs="Arial"/>
                <w:sz w:val="22"/>
                <w:szCs w:val="22"/>
              </w:rPr>
            </w:pPr>
          </w:p>
        </w:tc>
        <w:tc>
          <w:tcPr>
            <w:tcW w:w="712" w:type="pct"/>
            <w:vAlign w:val="center"/>
          </w:tcPr>
          <w:p w:rsidR="0027027A" w:rsidRPr="0027027A" w:rsidRDefault="0027027A" w:rsidP="00306302">
            <w:pPr>
              <w:jc w:val="center"/>
              <w:rPr>
                <w:rFonts w:ascii="Arial Narrow" w:hAnsi="Arial Narrow" w:cs="Arial"/>
                <w:sz w:val="22"/>
                <w:szCs w:val="22"/>
              </w:rPr>
            </w:pPr>
          </w:p>
        </w:tc>
        <w:tc>
          <w:tcPr>
            <w:tcW w:w="1636" w:type="pct"/>
            <w:vAlign w:val="center"/>
          </w:tcPr>
          <w:p w:rsidR="0027027A" w:rsidRPr="0027027A" w:rsidRDefault="0027027A" w:rsidP="00306302">
            <w:pPr>
              <w:jc w:val="center"/>
              <w:rPr>
                <w:rFonts w:ascii="Arial Narrow" w:hAnsi="Arial Narrow" w:cs="Arial"/>
                <w:sz w:val="22"/>
                <w:szCs w:val="22"/>
              </w:rPr>
            </w:pPr>
          </w:p>
        </w:tc>
        <w:tc>
          <w:tcPr>
            <w:tcW w:w="1267" w:type="pct"/>
            <w:vAlign w:val="center"/>
          </w:tcPr>
          <w:p w:rsidR="0027027A" w:rsidRPr="0027027A" w:rsidRDefault="0027027A" w:rsidP="00306302">
            <w:pPr>
              <w:jc w:val="center"/>
              <w:rPr>
                <w:rFonts w:ascii="Arial Narrow" w:hAnsi="Arial Narrow" w:cs="Arial"/>
                <w:sz w:val="22"/>
                <w:szCs w:val="22"/>
              </w:rPr>
            </w:pPr>
          </w:p>
        </w:tc>
        <w:tc>
          <w:tcPr>
            <w:tcW w:w="747" w:type="pct"/>
          </w:tcPr>
          <w:p w:rsidR="0027027A" w:rsidRPr="0027027A" w:rsidRDefault="0027027A" w:rsidP="00306302">
            <w:pPr>
              <w:jc w:val="center"/>
              <w:rPr>
                <w:rFonts w:ascii="Arial Narrow" w:hAnsi="Arial Narrow" w:cs="Arial"/>
                <w:sz w:val="22"/>
                <w:szCs w:val="22"/>
              </w:rPr>
            </w:pPr>
          </w:p>
        </w:tc>
      </w:tr>
      <w:tr w:rsidR="0027027A" w:rsidRPr="0027027A" w:rsidTr="00E458D4">
        <w:trPr>
          <w:trHeight w:val="340"/>
        </w:trPr>
        <w:tc>
          <w:tcPr>
            <w:tcW w:w="638" w:type="pct"/>
            <w:vAlign w:val="center"/>
          </w:tcPr>
          <w:p w:rsidR="0027027A" w:rsidRPr="0027027A" w:rsidRDefault="0027027A" w:rsidP="00306302">
            <w:pPr>
              <w:jc w:val="center"/>
              <w:rPr>
                <w:rFonts w:ascii="Arial Narrow" w:hAnsi="Arial Narrow" w:cs="Arial"/>
                <w:sz w:val="22"/>
                <w:szCs w:val="22"/>
              </w:rPr>
            </w:pPr>
          </w:p>
        </w:tc>
        <w:tc>
          <w:tcPr>
            <w:tcW w:w="712" w:type="pct"/>
            <w:vAlign w:val="center"/>
          </w:tcPr>
          <w:p w:rsidR="0027027A" w:rsidRPr="0027027A" w:rsidRDefault="0027027A" w:rsidP="00306302">
            <w:pPr>
              <w:jc w:val="center"/>
              <w:rPr>
                <w:rFonts w:ascii="Arial Narrow" w:hAnsi="Arial Narrow" w:cs="Arial"/>
                <w:sz w:val="22"/>
                <w:szCs w:val="22"/>
              </w:rPr>
            </w:pPr>
          </w:p>
        </w:tc>
        <w:tc>
          <w:tcPr>
            <w:tcW w:w="1636" w:type="pct"/>
            <w:vAlign w:val="center"/>
          </w:tcPr>
          <w:p w:rsidR="0027027A" w:rsidRPr="0027027A" w:rsidRDefault="0027027A" w:rsidP="00306302">
            <w:pPr>
              <w:jc w:val="center"/>
              <w:rPr>
                <w:rFonts w:ascii="Arial Narrow" w:hAnsi="Arial Narrow" w:cs="Arial"/>
                <w:sz w:val="22"/>
                <w:szCs w:val="22"/>
              </w:rPr>
            </w:pPr>
          </w:p>
        </w:tc>
        <w:tc>
          <w:tcPr>
            <w:tcW w:w="1267" w:type="pct"/>
            <w:vAlign w:val="center"/>
          </w:tcPr>
          <w:p w:rsidR="0027027A" w:rsidRPr="0027027A" w:rsidRDefault="0027027A" w:rsidP="00306302">
            <w:pPr>
              <w:jc w:val="center"/>
              <w:rPr>
                <w:rFonts w:ascii="Arial Narrow" w:hAnsi="Arial Narrow" w:cs="Arial"/>
                <w:sz w:val="22"/>
                <w:szCs w:val="22"/>
              </w:rPr>
            </w:pPr>
          </w:p>
        </w:tc>
        <w:tc>
          <w:tcPr>
            <w:tcW w:w="747" w:type="pct"/>
          </w:tcPr>
          <w:p w:rsidR="0027027A" w:rsidRPr="0027027A" w:rsidRDefault="0027027A" w:rsidP="00306302">
            <w:pPr>
              <w:jc w:val="center"/>
              <w:rPr>
                <w:rFonts w:ascii="Arial Narrow" w:hAnsi="Arial Narrow" w:cs="Arial"/>
                <w:sz w:val="22"/>
                <w:szCs w:val="22"/>
              </w:rPr>
            </w:pPr>
          </w:p>
        </w:tc>
      </w:tr>
      <w:tr w:rsidR="0027027A" w:rsidRPr="0027027A" w:rsidTr="00306302">
        <w:trPr>
          <w:trHeight w:val="340"/>
        </w:trPr>
        <w:tc>
          <w:tcPr>
            <w:tcW w:w="5000" w:type="pct"/>
            <w:gridSpan w:val="5"/>
            <w:vAlign w:val="center"/>
          </w:tcPr>
          <w:p w:rsidR="0027027A" w:rsidRPr="0027027A" w:rsidRDefault="0027027A" w:rsidP="00306302">
            <w:pPr>
              <w:rPr>
                <w:rFonts w:ascii="Arial Narrow" w:hAnsi="Arial Narrow" w:cs="Arial"/>
                <w:b/>
                <w:sz w:val="22"/>
                <w:szCs w:val="22"/>
                <w:u w:val="single"/>
              </w:rPr>
            </w:pPr>
          </w:p>
          <w:p w:rsidR="0027027A" w:rsidRPr="0027027A" w:rsidRDefault="0027027A" w:rsidP="00306302">
            <w:pPr>
              <w:rPr>
                <w:rFonts w:ascii="Arial Narrow" w:hAnsi="Arial Narrow" w:cs="Arial"/>
                <w:b/>
                <w:sz w:val="22"/>
                <w:szCs w:val="22"/>
                <w:u w:val="single"/>
              </w:rPr>
            </w:pPr>
            <w:r w:rsidRPr="0027027A">
              <w:rPr>
                <w:rFonts w:ascii="Arial Narrow" w:hAnsi="Arial Narrow" w:cs="Arial"/>
                <w:b/>
                <w:sz w:val="22"/>
                <w:szCs w:val="22"/>
                <w:u w:val="single"/>
              </w:rPr>
              <w:t>Leyenda:</w:t>
            </w:r>
          </w:p>
          <w:p w:rsidR="0027027A" w:rsidRPr="0027027A" w:rsidRDefault="0027027A" w:rsidP="00306302">
            <w:pPr>
              <w:rPr>
                <w:rFonts w:ascii="Arial Narrow" w:hAnsi="Arial Narrow" w:cs="Arial"/>
                <w:b/>
                <w:sz w:val="22"/>
                <w:szCs w:val="22"/>
                <w:u w:val="single"/>
              </w:rPr>
            </w:pPr>
          </w:p>
          <w:p w:rsidR="0027027A" w:rsidRPr="0027027A" w:rsidRDefault="0027027A" w:rsidP="00306302">
            <w:pPr>
              <w:rPr>
                <w:rFonts w:ascii="Arial Narrow" w:hAnsi="Arial Narrow" w:cs="Arial"/>
                <w:sz w:val="22"/>
                <w:szCs w:val="22"/>
              </w:rPr>
            </w:pPr>
            <w:r w:rsidRPr="0027027A">
              <w:rPr>
                <w:rFonts w:ascii="Arial Narrow" w:hAnsi="Arial Narrow" w:cs="Arial"/>
                <w:sz w:val="22"/>
                <w:szCs w:val="22"/>
              </w:rPr>
              <w:t>Para el control de versiones considerar lo siguiente:</w:t>
            </w:r>
          </w:p>
          <w:p w:rsidR="0027027A" w:rsidRPr="0027027A" w:rsidRDefault="0027027A" w:rsidP="00306302">
            <w:pPr>
              <w:rPr>
                <w:rFonts w:ascii="Arial Narrow" w:hAnsi="Arial Narrow" w:cs="Arial"/>
                <w:sz w:val="22"/>
                <w:szCs w:val="22"/>
              </w:rPr>
            </w:pPr>
          </w:p>
          <w:p w:rsidR="0027027A" w:rsidRPr="0027027A" w:rsidRDefault="0027027A"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rPr>
              <w:t>Versión</w:t>
            </w:r>
            <w:r w:rsidRPr="0027027A">
              <w:rPr>
                <w:rStyle w:val="Refdenotaalpie"/>
                <w:rFonts w:ascii="Arial Narrow" w:hAnsi="Arial Narrow" w:cs="Arial"/>
                <w:b/>
              </w:rPr>
              <w:footnoteReference w:id="1"/>
            </w:r>
            <w:r w:rsidRPr="0027027A">
              <w:rPr>
                <w:rFonts w:ascii="Arial Narrow" w:hAnsi="Arial Narrow" w:cs="Arial"/>
              </w:rPr>
              <w:t>: Las versiones se expresan con números</w:t>
            </w:r>
            <w:r w:rsidR="000B29E0">
              <w:rPr>
                <w:rFonts w:ascii="Arial Narrow" w:hAnsi="Arial Narrow" w:cs="Arial"/>
              </w:rPr>
              <w:t xml:space="preserve"> </w:t>
            </w:r>
            <w:r w:rsidR="000B29E0" w:rsidRPr="00E458D4">
              <w:rPr>
                <w:rFonts w:ascii="Arial Narrow" w:hAnsi="Arial Narrow" w:cs="Arial"/>
                <w:b/>
              </w:rPr>
              <w:t>A.B</w:t>
            </w:r>
            <w:r w:rsidRPr="0027027A">
              <w:rPr>
                <w:rFonts w:ascii="Arial Narrow" w:hAnsi="Arial Narrow" w:cs="Arial"/>
              </w:rPr>
              <w:t>, el formato más común se muestra a continuación:</w:t>
            </w:r>
          </w:p>
          <w:p w:rsidR="0027027A" w:rsidRPr="0027027A" w:rsidRDefault="0027027A" w:rsidP="0027027A">
            <w:pPr>
              <w:pStyle w:val="Prrafodelista"/>
              <w:spacing w:after="0" w:line="240" w:lineRule="auto"/>
              <w:contextualSpacing w:val="0"/>
              <w:jc w:val="both"/>
              <w:rPr>
                <w:rFonts w:ascii="Arial Narrow" w:hAnsi="Arial Narrow" w:cs="Arial"/>
                <w:b/>
              </w:rPr>
            </w:pPr>
          </w:p>
          <w:p w:rsidR="0027027A" w:rsidRPr="0027027A" w:rsidRDefault="0027027A" w:rsidP="0027027A">
            <w:pPr>
              <w:pStyle w:val="Prrafodelista"/>
              <w:numPr>
                <w:ilvl w:val="0"/>
                <w:numId w:val="10"/>
              </w:numPr>
              <w:spacing w:after="0" w:line="240" w:lineRule="auto"/>
              <w:ind w:left="720"/>
              <w:contextualSpacing w:val="0"/>
              <w:jc w:val="both"/>
              <w:rPr>
                <w:rFonts w:ascii="Arial Narrow" w:hAnsi="Arial Narrow" w:cs="Arial"/>
                <w:b/>
              </w:rPr>
            </w:pPr>
            <w:r w:rsidRPr="0027027A">
              <w:rPr>
                <w:rFonts w:ascii="Arial Narrow" w:hAnsi="Arial Narrow" w:cs="Arial"/>
                <w:b/>
              </w:rPr>
              <w:t>Versión Mayor = "1.0"</w:t>
            </w:r>
          </w:p>
          <w:p w:rsidR="0027027A" w:rsidRDefault="0027027A" w:rsidP="00306302">
            <w:pPr>
              <w:ind w:left="708"/>
              <w:rPr>
                <w:rFonts w:ascii="Arial Narrow" w:hAnsi="Arial Narrow" w:cs="Arial"/>
                <w:sz w:val="22"/>
                <w:szCs w:val="22"/>
              </w:rPr>
            </w:pPr>
            <w:r w:rsidRPr="0027027A">
              <w:rPr>
                <w:rFonts w:ascii="Arial Narrow" w:hAnsi="Arial Narrow" w:cs="Arial"/>
                <w:sz w:val="22"/>
                <w:szCs w:val="22"/>
              </w:rPr>
              <w:t xml:space="preserve">Incrementar el primer decimal </w:t>
            </w:r>
            <w:r w:rsidR="00953525" w:rsidRPr="000B29E0">
              <w:rPr>
                <w:rFonts w:ascii="Arial Narrow" w:hAnsi="Arial Narrow" w:cs="Arial"/>
                <w:b/>
                <w:sz w:val="22"/>
                <w:szCs w:val="22"/>
                <w:highlight w:val="yellow"/>
              </w:rPr>
              <w:t>[</w:t>
            </w:r>
            <w:r w:rsidR="00953525" w:rsidRPr="00953525">
              <w:rPr>
                <w:rFonts w:ascii="Arial Narrow" w:hAnsi="Arial Narrow" w:cs="Arial"/>
                <w:b/>
                <w:highlight w:val="yellow"/>
              </w:rPr>
              <w:t>A]</w:t>
            </w:r>
            <w:r w:rsidR="000B29E0">
              <w:rPr>
                <w:rFonts w:ascii="Arial Narrow" w:hAnsi="Arial Narrow" w:cs="Arial"/>
              </w:rPr>
              <w:t xml:space="preserve">.B </w:t>
            </w:r>
            <w:r w:rsidRPr="0027027A">
              <w:rPr>
                <w:rFonts w:ascii="Arial Narrow" w:hAnsi="Arial Narrow" w:cs="Arial"/>
                <w:sz w:val="22"/>
                <w:szCs w:val="22"/>
              </w:rPr>
              <w:t>generalmente indica una actualización o cambio sustancial en el DATASET</w:t>
            </w:r>
            <w:r w:rsidR="00953525">
              <w:rPr>
                <w:rFonts w:ascii="Arial Narrow" w:hAnsi="Arial Narrow" w:cs="Arial"/>
                <w:sz w:val="22"/>
                <w:szCs w:val="22"/>
              </w:rPr>
              <w:t>, podría considerarse</w:t>
            </w:r>
            <w:r w:rsidR="00953525">
              <w:rPr>
                <w:rFonts w:ascii="Arial Narrow" w:hAnsi="Arial Narrow" w:cs="Arial"/>
                <w:b/>
                <w:i/>
                <w:sz w:val="22"/>
                <w:szCs w:val="22"/>
              </w:rPr>
              <w:t xml:space="preserve"> </w:t>
            </w:r>
            <w:r w:rsidR="00953525" w:rsidRPr="00953525">
              <w:rPr>
                <w:rFonts w:ascii="Arial Narrow" w:hAnsi="Arial Narrow" w:cs="Arial"/>
                <w:b/>
                <w:sz w:val="22"/>
                <w:szCs w:val="22"/>
              </w:rPr>
              <w:t>la incorporación</w:t>
            </w:r>
            <w:r w:rsidR="00535FAA">
              <w:rPr>
                <w:rFonts w:ascii="Arial Narrow" w:hAnsi="Arial Narrow" w:cs="Arial"/>
                <w:b/>
                <w:sz w:val="22"/>
                <w:szCs w:val="22"/>
              </w:rPr>
              <w:t xml:space="preserve"> /</w:t>
            </w:r>
            <w:r w:rsidR="002E1749">
              <w:rPr>
                <w:rFonts w:ascii="Arial Narrow" w:hAnsi="Arial Narrow" w:cs="Arial"/>
                <w:b/>
                <w:sz w:val="22"/>
                <w:szCs w:val="22"/>
              </w:rPr>
              <w:t xml:space="preserve"> eliminación </w:t>
            </w:r>
            <w:r w:rsidR="00953525" w:rsidRPr="00953525">
              <w:rPr>
                <w:rFonts w:ascii="Arial Narrow" w:hAnsi="Arial Narrow" w:cs="Arial"/>
                <w:b/>
                <w:sz w:val="22"/>
                <w:szCs w:val="22"/>
              </w:rPr>
              <w:t>de nuevos atributos al DATASET</w:t>
            </w:r>
            <w:r w:rsidR="00535FAA">
              <w:rPr>
                <w:rFonts w:ascii="Arial Narrow" w:hAnsi="Arial Narrow" w:cs="Arial"/>
                <w:b/>
                <w:sz w:val="22"/>
                <w:szCs w:val="22"/>
              </w:rPr>
              <w:t xml:space="preserve"> o cambio de nombre del DATASET</w:t>
            </w:r>
            <w:r w:rsidR="00953525" w:rsidRPr="00953525">
              <w:rPr>
                <w:rFonts w:ascii="Arial Narrow" w:hAnsi="Arial Narrow" w:cs="Arial"/>
                <w:b/>
                <w:sz w:val="22"/>
                <w:szCs w:val="22"/>
              </w:rPr>
              <w:t>.</w:t>
            </w:r>
            <w:r w:rsidR="00953525">
              <w:rPr>
                <w:rFonts w:ascii="Arial Narrow" w:hAnsi="Arial Narrow" w:cs="Arial"/>
                <w:b/>
                <w:sz w:val="22"/>
                <w:szCs w:val="22"/>
              </w:rPr>
              <w:t xml:space="preserve"> </w:t>
            </w:r>
            <w:r w:rsidRPr="0027027A">
              <w:rPr>
                <w:rFonts w:ascii="Arial Narrow" w:hAnsi="Arial Narrow" w:cs="Arial"/>
                <w:sz w:val="22"/>
                <w:szCs w:val="22"/>
              </w:rPr>
              <w:t xml:space="preserve">Cuando hay un </w:t>
            </w:r>
            <w:r w:rsidR="000B29E0">
              <w:rPr>
                <w:rFonts w:ascii="Arial Narrow" w:hAnsi="Arial Narrow" w:cs="Arial"/>
                <w:sz w:val="22"/>
                <w:szCs w:val="22"/>
              </w:rPr>
              <w:t xml:space="preserve">cambio en esta versión;  la </w:t>
            </w:r>
            <w:r w:rsidR="00953525">
              <w:rPr>
                <w:rFonts w:ascii="Arial Narrow" w:hAnsi="Arial Narrow" w:cs="Arial"/>
                <w:sz w:val="22"/>
                <w:szCs w:val="22"/>
              </w:rPr>
              <w:t>“</w:t>
            </w:r>
            <w:r w:rsidR="00953525" w:rsidRPr="0027027A">
              <w:rPr>
                <w:rFonts w:ascii="Arial Narrow" w:hAnsi="Arial Narrow" w:cs="Arial"/>
                <w:b/>
                <w:sz w:val="22"/>
                <w:szCs w:val="22"/>
              </w:rPr>
              <w:t>Versión Menor</w:t>
            </w:r>
            <w:r w:rsidR="00953525">
              <w:rPr>
                <w:rFonts w:ascii="Arial Narrow" w:hAnsi="Arial Narrow" w:cs="Arial"/>
                <w:b/>
                <w:sz w:val="22"/>
                <w:szCs w:val="22"/>
              </w:rPr>
              <w:t xml:space="preserve">” </w:t>
            </w:r>
            <w:r w:rsidR="000B29E0" w:rsidRPr="0027027A">
              <w:rPr>
                <w:rFonts w:ascii="Arial Narrow" w:hAnsi="Arial Narrow" w:cs="Arial"/>
                <w:sz w:val="22"/>
                <w:szCs w:val="22"/>
              </w:rPr>
              <w:t>debe</w:t>
            </w:r>
            <w:r w:rsidRPr="0027027A">
              <w:rPr>
                <w:rFonts w:ascii="Arial Narrow" w:hAnsi="Arial Narrow" w:cs="Arial"/>
                <w:sz w:val="22"/>
                <w:szCs w:val="22"/>
              </w:rPr>
              <w:t xml:space="preserve"> volver a “0”. </w:t>
            </w:r>
          </w:p>
          <w:p w:rsidR="000B29E0" w:rsidRPr="0027027A" w:rsidRDefault="000B29E0" w:rsidP="00306302">
            <w:pPr>
              <w:ind w:left="708"/>
              <w:rPr>
                <w:rFonts w:ascii="Arial Narrow" w:hAnsi="Arial Narrow" w:cs="Arial"/>
                <w:sz w:val="22"/>
                <w:szCs w:val="22"/>
              </w:rPr>
            </w:pPr>
          </w:p>
          <w:p w:rsidR="0027027A" w:rsidRPr="0027027A" w:rsidRDefault="0027027A" w:rsidP="0027027A">
            <w:pPr>
              <w:pStyle w:val="Prrafodelista"/>
              <w:numPr>
                <w:ilvl w:val="0"/>
                <w:numId w:val="11"/>
              </w:numPr>
              <w:spacing w:after="0" w:line="240" w:lineRule="auto"/>
              <w:jc w:val="both"/>
              <w:rPr>
                <w:rFonts w:ascii="Arial Narrow" w:hAnsi="Arial Narrow" w:cs="Arial"/>
              </w:rPr>
            </w:pPr>
            <w:r w:rsidRPr="0027027A">
              <w:rPr>
                <w:rFonts w:ascii="Arial Narrow" w:hAnsi="Arial Narrow" w:cs="Arial"/>
              </w:rPr>
              <w:t>Cambio</w:t>
            </w:r>
            <w:r w:rsidR="000B29E0">
              <w:rPr>
                <w:rFonts w:ascii="Arial Narrow" w:hAnsi="Arial Narrow" w:cs="Arial"/>
              </w:rPr>
              <w:t xml:space="preserve"> sustancial en la versión: 1.0</w:t>
            </w:r>
            <w:r w:rsidRPr="0027027A">
              <w:rPr>
                <w:rFonts w:ascii="Arial Narrow" w:hAnsi="Arial Narrow" w:cs="Arial"/>
              </w:rPr>
              <w:t xml:space="preserve"> </w:t>
            </w:r>
            <w:r w:rsidRPr="0027027A">
              <w:rPr>
                <w:rFonts w:ascii="Arial Narrow" w:hAnsi="Arial Narrow" w:cs="Arial"/>
              </w:rPr>
              <w:sym w:font="Wingdings" w:char="F0E0"/>
            </w:r>
            <w:r w:rsidR="000B29E0">
              <w:rPr>
                <w:rFonts w:ascii="Arial Narrow" w:hAnsi="Arial Narrow" w:cs="Arial"/>
              </w:rPr>
              <w:t xml:space="preserve"> 2.0</w:t>
            </w:r>
            <w:r w:rsidRPr="0027027A">
              <w:rPr>
                <w:rFonts w:ascii="Arial Narrow" w:hAnsi="Arial Narrow" w:cs="Arial"/>
              </w:rPr>
              <w:t xml:space="preserve"> </w:t>
            </w:r>
            <w:r w:rsidRPr="0027027A">
              <w:rPr>
                <w:rFonts w:ascii="Arial Narrow" w:hAnsi="Arial Narrow" w:cs="Arial"/>
              </w:rPr>
              <w:sym w:font="Wingdings" w:char="F0E0"/>
            </w:r>
            <w:r w:rsidR="000B29E0">
              <w:rPr>
                <w:rFonts w:ascii="Arial Narrow" w:hAnsi="Arial Narrow" w:cs="Arial"/>
              </w:rPr>
              <w:t xml:space="preserve"> 3.0</w:t>
            </w:r>
          </w:p>
          <w:p w:rsidR="00C919B0" w:rsidRDefault="00C919B0" w:rsidP="00C919B0">
            <w:pPr>
              <w:pStyle w:val="Prrafodelista"/>
              <w:spacing w:after="0" w:line="240" w:lineRule="auto"/>
              <w:ind w:left="717"/>
              <w:contextualSpacing w:val="0"/>
              <w:jc w:val="both"/>
              <w:rPr>
                <w:rFonts w:ascii="Arial Narrow" w:hAnsi="Arial Narrow" w:cs="Arial"/>
                <w:b/>
              </w:rPr>
            </w:pPr>
          </w:p>
          <w:p w:rsidR="0027027A" w:rsidRPr="0027027A" w:rsidRDefault="0027027A" w:rsidP="0027027A">
            <w:pPr>
              <w:pStyle w:val="Prrafodelista"/>
              <w:numPr>
                <w:ilvl w:val="0"/>
                <w:numId w:val="10"/>
              </w:numPr>
              <w:spacing w:after="0" w:line="240" w:lineRule="auto"/>
              <w:ind w:left="717"/>
              <w:contextualSpacing w:val="0"/>
              <w:jc w:val="both"/>
              <w:rPr>
                <w:rFonts w:ascii="Arial Narrow" w:hAnsi="Arial Narrow" w:cs="Arial"/>
                <w:b/>
              </w:rPr>
            </w:pPr>
            <w:r w:rsidRPr="0027027A">
              <w:rPr>
                <w:rFonts w:ascii="Arial Narrow" w:hAnsi="Arial Narrow" w:cs="Arial"/>
                <w:b/>
              </w:rPr>
              <w:t>Versión Menor = "1.1"</w:t>
            </w:r>
          </w:p>
          <w:p w:rsidR="00535FAA" w:rsidRDefault="0027027A" w:rsidP="000B29E0">
            <w:pPr>
              <w:ind w:left="708"/>
              <w:rPr>
                <w:rFonts w:ascii="Arial Narrow" w:hAnsi="Arial Narrow" w:cs="Arial"/>
                <w:sz w:val="22"/>
                <w:szCs w:val="22"/>
              </w:rPr>
            </w:pPr>
            <w:r w:rsidRPr="0027027A">
              <w:rPr>
                <w:rFonts w:ascii="Arial Narrow" w:hAnsi="Arial Narrow" w:cs="Arial"/>
                <w:sz w:val="22"/>
                <w:szCs w:val="22"/>
              </w:rPr>
              <w:t xml:space="preserve">Los decimales después del primer número </w:t>
            </w:r>
            <w:r w:rsidR="00953525" w:rsidRPr="00953525">
              <w:rPr>
                <w:rFonts w:ascii="Arial Narrow" w:hAnsi="Arial Narrow" w:cs="Arial"/>
              </w:rPr>
              <w:t>A</w:t>
            </w:r>
            <w:proofErr w:type="gramStart"/>
            <w:r w:rsidR="00953525" w:rsidRPr="00953525">
              <w:rPr>
                <w:rFonts w:ascii="Arial Narrow" w:hAnsi="Arial Narrow" w:cs="Arial"/>
              </w:rPr>
              <w:t>.</w:t>
            </w:r>
            <w:r w:rsidR="00953525" w:rsidRPr="00953525">
              <w:rPr>
                <w:rFonts w:ascii="Arial Narrow" w:hAnsi="Arial Narrow" w:cs="Arial"/>
                <w:b/>
                <w:highlight w:val="yellow"/>
              </w:rPr>
              <w:t>[</w:t>
            </w:r>
            <w:proofErr w:type="gramEnd"/>
            <w:r w:rsidR="00953525" w:rsidRPr="00953525">
              <w:rPr>
                <w:rFonts w:ascii="Arial Narrow" w:hAnsi="Arial Narrow" w:cs="Arial"/>
                <w:b/>
                <w:highlight w:val="yellow"/>
              </w:rPr>
              <w:t>B]</w:t>
            </w:r>
            <w:r w:rsidR="00953525" w:rsidRPr="0027027A">
              <w:rPr>
                <w:rFonts w:ascii="Arial Narrow" w:hAnsi="Arial Narrow" w:cs="Arial"/>
                <w:sz w:val="22"/>
                <w:szCs w:val="22"/>
              </w:rPr>
              <w:t xml:space="preserve"> </w:t>
            </w:r>
            <w:r w:rsidRPr="0027027A">
              <w:rPr>
                <w:rFonts w:ascii="Arial Narrow" w:hAnsi="Arial Narrow" w:cs="Arial"/>
                <w:sz w:val="22"/>
                <w:szCs w:val="22"/>
              </w:rPr>
              <w:t>suelen representar varios cambios menores de la versión</w:t>
            </w:r>
            <w:r w:rsidR="00953525">
              <w:rPr>
                <w:rFonts w:ascii="Arial Narrow" w:hAnsi="Arial Narrow" w:cs="Arial"/>
                <w:sz w:val="22"/>
                <w:szCs w:val="22"/>
              </w:rPr>
              <w:t xml:space="preserve"> del DATASET</w:t>
            </w:r>
            <w:r w:rsidRPr="0027027A">
              <w:rPr>
                <w:rFonts w:ascii="Arial Narrow" w:hAnsi="Arial Narrow" w:cs="Arial"/>
                <w:sz w:val="22"/>
                <w:szCs w:val="22"/>
              </w:rPr>
              <w:t xml:space="preserve">, podría considerarse la </w:t>
            </w:r>
            <w:r w:rsidR="00953525">
              <w:rPr>
                <w:rFonts w:ascii="Arial Narrow" w:hAnsi="Arial Narrow" w:cs="Arial"/>
                <w:sz w:val="22"/>
                <w:szCs w:val="22"/>
              </w:rPr>
              <w:t>modificación de la “</w:t>
            </w:r>
            <w:r w:rsidR="00953525" w:rsidRPr="00C919B0">
              <w:rPr>
                <w:rFonts w:ascii="Arial Narrow" w:hAnsi="Arial Narrow" w:cs="Arial"/>
                <w:b/>
                <w:sz w:val="22"/>
                <w:szCs w:val="22"/>
              </w:rPr>
              <w:t>descripción</w:t>
            </w:r>
            <w:r w:rsidR="00953525">
              <w:rPr>
                <w:rFonts w:ascii="Arial Narrow" w:hAnsi="Arial Narrow" w:cs="Arial"/>
                <w:sz w:val="22"/>
                <w:szCs w:val="22"/>
              </w:rPr>
              <w:t xml:space="preserve">” de algún atributo, corregir un error en </w:t>
            </w:r>
            <w:r w:rsidR="00C919B0">
              <w:rPr>
                <w:rFonts w:ascii="Arial Narrow" w:hAnsi="Arial Narrow" w:cs="Arial"/>
                <w:sz w:val="22"/>
                <w:szCs w:val="22"/>
              </w:rPr>
              <w:t xml:space="preserve">el “nombre” o </w:t>
            </w:r>
            <w:r w:rsidR="00953525">
              <w:rPr>
                <w:rFonts w:ascii="Arial Narrow" w:hAnsi="Arial Narrow" w:cs="Arial"/>
                <w:sz w:val="22"/>
                <w:szCs w:val="22"/>
              </w:rPr>
              <w:t>tipificación de algún atributo, entre otros</w:t>
            </w:r>
            <w:r w:rsidRPr="0027027A">
              <w:rPr>
                <w:rFonts w:ascii="Arial Narrow" w:hAnsi="Arial Narrow" w:cs="Arial"/>
                <w:sz w:val="22"/>
                <w:szCs w:val="22"/>
              </w:rPr>
              <w:t xml:space="preserve">. </w:t>
            </w:r>
          </w:p>
          <w:p w:rsidR="00535FAA" w:rsidRDefault="00535FAA" w:rsidP="000B29E0">
            <w:pPr>
              <w:ind w:left="708"/>
              <w:rPr>
                <w:rFonts w:ascii="Arial Narrow" w:hAnsi="Arial Narrow" w:cs="Arial"/>
                <w:sz w:val="22"/>
                <w:szCs w:val="22"/>
              </w:rPr>
            </w:pPr>
          </w:p>
          <w:p w:rsidR="0027027A" w:rsidRPr="0027027A" w:rsidRDefault="0027027A" w:rsidP="00535FAA">
            <w:pPr>
              <w:pStyle w:val="Prrafodelista"/>
              <w:numPr>
                <w:ilvl w:val="0"/>
                <w:numId w:val="11"/>
              </w:numPr>
              <w:spacing w:after="0" w:line="240" w:lineRule="auto"/>
              <w:jc w:val="both"/>
              <w:rPr>
                <w:rFonts w:ascii="Arial Narrow" w:hAnsi="Arial Narrow" w:cs="Arial"/>
              </w:rPr>
            </w:pPr>
            <w:r w:rsidRPr="0027027A">
              <w:rPr>
                <w:rFonts w:ascii="Arial Narrow" w:hAnsi="Arial Narrow" w:cs="Arial"/>
              </w:rPr>
              <w:t xml:space="preserve">Cambios menores en la versión: 1.0 </w:t>
            </w:r>
            <w:r w:rsidRPr="0027027A">
              <w:rPr>
                <w:rFonts w:ascii="Arial Narrow" w:hAnsi="Arial Narrow" w:cs="Arial"/>
              </w:rPr>
              <w:sym w:font="Wingdings" w:char="F0E0"/>
            </w:r>
            <w:r w:rsidRPr="0027027A">
              <w:rPr>
                <w:rFonts w:ascii="Arial Narrow" w:hAnsi="Arial Narrow" w:cs="Arial"/>
              </w:rPr>
              <w:t xml:space="preserve"> 1.1 </w:t>
            </w:r>
            <w:r w:rsidRPr="0027027A">
              <w:rPr>
                <w:rFonts w:ascii="Arial Narrow" w:hAnsi="Arial Narrow" w:cs="Arial"/>
              </w:rPr>
              <w:sym w:font="Wingdings" w:char="F0E0"/>
            </w:r>
            <w:r w:rsidRPr="0027027A">
              <w:rPr>
                <w:rFonts w:ascii="Arial Narrow" w:hAnsi="Arial Narrow" w:cs="Arial"/>
              </w:rPr>
              <w:t xml:space="preserve"> 1.2</w:t>
            </w:r>
          </w:p>
          <w:p w:rsidR="00C919B0" w:rsidRDefault="00C919B0" w:rsidP="00C919B0">
            <w:pPr>
              <w:pStyle w:val="Prrafodelista"/>
              <w:spacing w:after="0" w:line="240" w:lineRule="auto"/>
              <w:ind w:left="717"/>
              <w:contextualSpacing w:val="0"/>
              <w:jc w:val="both"/>
              <w:rPr>
                <w:rFonts w:ascii="Arial Narrow" w:hAnsi="Arial Narrow" w:cs="Arial"/>
                <w:b/>
              </w:rPr>
            </w:pPr>
          </w:p>
          <w:p w:rsidR="0027027A" w:rsidRDefault="0027027A"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bCs/>
              </w:rPr>
              <w:t xml:space="preserve">Fecha: </w:t>
            </w:r>
            <w:r w:rsidRPr="0027027A">
              <w:rPr>
                <w:rFonts w:ascii="Arial Narrow" w:hAnsi="Arial Narrow" w:cs="Arial"/>
              </w:rPr>
              <w:t xml:space="preserve">Indicar el día, mes y año que se actualizó la versión del </w:t>
            </w:r>
            <w:r w:rsidR="00C919B0">
              <w:rPr>
                <w:rFonts w:ascii="Arial Narrow" w:hAnsi="Arial Narrow" w:cs="Arial"/>
              </w:rPr>
              <w:t>Diccionario de datos</w:t>
            </w:r>
            <w:r w:rsidRPr="0027027A">
              <w:rPr>
                <w:rFonts w:ascii="Arial Narrow" w:hAnsi="Arial Narrow" w:cs="Arial"/>
              </w:rPr>
              <w:t xml:space="preserve">. El formato sugerido es </w:t>
            </w:r>
            <w:r w:rsidR="00C919B0">
              <w:rPr>
                <w:rFonts w:ascii="Arial Narrow" w:hAnsi="Arial Narrow" w:cs="Arial"/>
              </w:rPr>
              <w:t>AAAA-MM-DD</w:t>
            </w:r>
            <w:r w:rsidRPr="0027027A">
              <w:rPr>
                <w:rFonts w:ascii="Arial Narrow" w:hAnsi="Arial Narrow" w:cs="Arial"/>
              </w:rPr>
              <w:t>.</w:t>
            </w:r>
          </w:p>
          <w:p w:rsidR="00E458D4" w:rsidRPr="0027027A" w:rsidRDefault="00E458D4" w:rsidP="00E458D4">
            <w:pPr>
              <w:pStyle w:val="Prrafodelista"/>
              <w:spacing w:after="0" w:line="240" w:lineRule="auto"/>
              <w:ind w:left="360"/>
              <w:jc w:val="both"/>
              <w:rPr>
                <w:rFonts w:ascii="Arial Narrow" w:hAnsi="Arial Narrow" w:cs="Arial"/>
              </w:rPr>
            </w:pPr>
          </w:p>
          <w:p w:rsidR="0027027A" w:rsidRDefault="0027027A"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bCs/>
              </w:rPr>
              <w:t xml:space="preserve">Descripción: </w:t>
            </w:r>
            <w:r w:rsidRPr="0027027A">
              <w:rPr>
                <w:rFonts w:ascii="Arial Narrow" w:hAnsi="Arial Narrow" w:cs="Arial"/>
              </w:rPr>
              <w:t>Elaborar un breve resumen de los cambios realizados respecto a la versión anterior, cuando corresponda.</w:t>
            </w:r>
          </w:p>
          <w:p w:rsidR="00E458D4" w:rsidRPr="00E458D4" w:rsidRDefault="00E458D4" w:rsidP="00E458D4">
            <w:pPr>
              <w:pStyle w:val="Prrafodelista"/>
              <w:rPr>
                <w:rFonts w:ascii="Arial Narrow" w:hAnsi="Arial Narrow" w:cs="Arial"/>
              </w:rPr>
            </w:pPr>
          </w:p>
          <w:p w:rsidR="0027027A" w:rsidRPr="0027027A" w:rsidRDefault="0027027A" w:rsidP="0027027A">
            <w:pPr>
              <w:pStyle w:val="Prrafodelista"/>
              <w:numPr>
                <w:ilvl w:val="0"/>
                <w:numId w:val="9"/>
              </w:numPr>
              <w:spacing w:after="120" w:line="240" w:lineRule="auto"/>
              <w:ind w:left="357" w:hanging="357"/>
              <w:jc w:val="both"/>
              <w:rPr>
                <w:rFonts w:ascii="Arial Narrow" w:hAnsi="Arial Narrow" w:cs="Arial"/>
              </w:rPr>
            </w:pPr>
            <w:r w:rsidRPr="0027027A">
              <w:rPr>
                <w:rFonts w:ascii="Arial Narrow" w:hAnsi="Arial Narrow" w:cs="Arial"/>
                <w:b/>
                <w:bCs/>
              </w:rPr>
              <w:t xml:space="preserve">Autor: </w:t>
            </w:r>
            <w:r w:rsidRPr="0027027A">
              <w:rPr>
                <w:rFonts w:ascii="Arial Narrow" w:hAnsi="Arial Narrow" w:cs="Arial"/>
                <w:bCs/>
              </w:rPr>
              <w:t xml:space="preserve">Indicar el nombre(s) y cargo(s) de la persona que ha(n) desarrollado la versión vigente del </w:t>
            </w:r>
            <w:r w:rsidR="00E458D4" w:rsidRPr="00E458D4">
              <w:rPr>
                <w:rFonts w:ascii="Arial Narrow" w:hAnsi="Arial Narrow" w:cs="Arial"/>
                <w:b/>
              </w:rPr>
              <w:t>Diccionario de datos</w:t>
            </w:r>
            <w:r w:rsidRPr="0027027A">
              <w:rPr>
                <w:rFonts w:ascii="Arial Narrow" w:hAnsi="Arial Narrow" w:cs="Arial"/>
                <w:bCs/>
              </w:rPr>
              <w:t>.</w:t>
            </w:r>
          </w:p>
        </w:tc>
      </w:tr>
    </w:tbl>
    <w:p w:rsidR="0027027A" w:rsidRPr="0027027A" w:rsidRDefault="0027027A" w:rsidP="0027027A">
      <w:pPr>
        <w:pStyle w:val="Prrafodelista"/>
        <w:ind w:left="360"/>
        <w:rPr>
          <w:rFonts w:ascii="Arial Narrow" w:hAnsi="Arial Narrow"/>
          <w:b/>
        </w:rPr>
      </w:pPr>
    </w:p>
    <w:p w:rsidR="0027027A" w:rsidRPr="0027027A" w:rsidRDefault="0027027A" w:rsidP="0027027A">
      <w:pPr>
        <w:pStyle w:val="Prrafodelista"/>
        <w:ind w:left="360"/>
        <w:rPr>
          <w:rFonts w:ascii="Arial Narrow" w:hAnsi="Arial Narrow"/>
          <w:b/>
        </w:rPr>
      </w:pPr>
    </w:p>
    <w:p w:rsidR="00E458D4" w:rsidRDefault="00E458D4">
      <w:pPr>
        <w:rPr>
          <w:rFonts w:ascii="Arial Narrow" w:eastAsiaTheme="minorHAnsi" w:hAnsi="Arial Narrow"/>
          <w:b/>
          <w:sz w:val="22"/>
          <w:szCs w:val="22"/>
        </w:rPr>
      </w:pPr>
      <w:r>
        <w:rPr>
          <w:rFonts w:ascii="Arial Narrow" w:hAnsi="Arial Narrow"/>
          <w:b/>
        </w:rPr>
        <w:br w:type="page"/>
      </w:r>
    </w:p>
    <w:p w:rsidR="00AB370F" w:rsidRPr="0027027A" w:rsidRDefault="00AB370F" w:rsidP="00AB370F">
      <w:pPr>
        <w:pStyle w:val="Prrafodelista"/>
        <w:numPr>
          <w:ilvl w:val="0"/>
          <w:numId w:val="4"/>
        </w:numPr>
        <w:rPr>
          <w:rFonts w:ascii="Arial Narrow" w:hAnsi="Arial Narrow"/>
          <w:b/>
        </w:rPr>
      </w:pPr>
      <w:r w:rsidRPr="0027027A">
        <w:rPr>
          <w:rFonts w:ascii="Arial Narrow" w:hAnsi="Arial Narrow"/>
          <w:b/>
        </w:rPr>
        <w:lastRenderedPageBreak/>
        <w:t>Resumen:</w:t>
      </w:r>
    </w:p>
    <w:p w:rsidR="00911C08" w:rsidRPr="00911C08" w:rsidRDefault="002D3ECB" w:rsidP="002D3ECB">
      <w:pPr>
        <w:spacing w:after="0" w:line="240" w:lineRule="auto"/>
        <w:ind w:left="360"/>
        <w:rPr>
          <w:rFonts w:ascii="Arial Narrow" w:hAnsi="Arial Narrow"/>
          <w:sz w:val="22"/>
          <w:szCs w:val="22"/>
        </w:rPr>
      </w:pPr>
      <w:r>
        <w:rPr>
          <w:rFonts w:ascii="Arial Narrow" w:hAnsi="Arial Narrow"/>
          <w:sz w:val="22"/>
          <w:szCs w:val="22"/>
        </w:rPr>
        <w:t xml:space="preserve">El </w:t>
      </w:r>
      <w:proofErr w:type="spellStart"/>
      <w:r w:rsidR="00911C08">
        <w:rPr>
          <w:rFonts w:ascii="Arial Narrow" w:hAnsi="Arial Narrow"/>
          <w:sz w:val="22"/>
          <w:szCs w:val="22"/>
        </w:rPr>
        <w:t>Dataset</w:t>
      </w:r>
      <w:proofErr w:type="spellEnd"/>
      <w:r w:rsidR="00911C08">
        <w:rPr>
          <w:rFonts w:ascii="Arial Narrow" w:hAnsi="Arial Narrow"/>
          <w:sz w:val="22"/>
          <w:szCs w:val="22"/>
        </w:rPr>
        <w:t xml:space="preserve"> muestra información de todos los proyectos desarrollados en el Gobierno Regional Cajamarca desde </w:t>
      </w:r>
      <w:r w:rsidR="005A0D7F">
        <w:rPr>
          <w:rFonts w:ascii="Arial Narrow" w:hAnsi="Arial Narrow"/>
          <w:sz w:val="22"/>
          <w:szCs w:val="22"/>
        </w:rPr>
        <w:t>2003 al presente. Indicando Código, nombre, unidad ejecutora y la información más importante del proyecto.</w:t>
      </w:r>
    </w:p>
    <w:p w:rsidR="002310C2" w:rsidRPr="0027027A" w:rsidRDefault="002310C2" w:rsidP="00AB370F">
      <w:pPr>
        <w:spacing w:after="0" w:line="240" w:lineRule="auto"/>
        <w:rPr>
          <w:rFonts w:ascii="Arial Narrow" w:hAnsi="Arial Narrow"/>
          <w:sz w:val="22"/>
          <w:szCs w:val="22"/>
        </w:rPr>
      </w:pPr>
    </w:p>
    <w:p w:rsidR="005C24E2" w:rsidRPr="0027027A" w:rsidRDefault="00C752B2" w:rsidP="00F51CFB">
      <w:pPr>
        <w:pStyle w:val="Prrafodelista"/>
        <w:numPr>
          <w:ilvl w:val="0"/>
          <w:numId w:val="4"/>
        </w:numPr>
        <w:rPr>
          <w:rFonts w:ascii="Arial Narrow" w:hAnsi="Arial Narrow"/>
        </w:rPr>
      </w:pPr>
      <w:r w:rsidRPr="0027027A">
        <w:rPr>
          <w:rFonts w:ascii="Arial Narrow" w:hAnsi="Arial Narrow"/>
          <w:b/>
        </w:rPr>
        <w:t>Fuente del DATASET:</w:t>
      </w:r>
      <w:r w:rsidRPr="0027027A">
        <w:rPr>
          <w:rFonts w:ascii="Arial Narrow" w:hAnsi="Arial Narrow"/>
        </w:rPr>
        <w:t xml:space="preserve"> </w:t>
      </w:r>
    </w:p>
    <w:p w:rsidR="002310C2" w:rsidRPr="00911C08" w:rsidRDefault="00911C08" w:rsidP="002D3ECB">
      <w:pPr>
        <w:spacing w:after="0" w:line="240" w:lineRule="auto"/>
        <w:ind w:firstLine="360"/>
        <w:rPr>
          <w:rFonts w:ascii="Arial Narrow" w:hAnsi="Arial Narrow"/>
          <w:szCs w:val="22"/>
        </w:rPr>
      </w:pPr>
      <w:r w:rsidRPr="00911C08">
        <w:rPr>
          <w:rFonts w:ascii="Arial Narrow" w:hAnsi="Arial Narrow"/>
          <w:szCs w:val="22"/>
        </w:rPr>
        <w:t>GOBIERNO REGIONAL CAJAMARCA - SUB GERENCIA DE PROGRAMACIÓN E INVERSIÓN PÚBLICA</w:t>
      </w:r>
    </w:p>
    <w:p w:rsidR="00911C08" w:rsidRPr="0027027A" w:rsidRDefault="00911C08" w:rsidP="002310C2">
      <w:pPr>
        <w:spacing w:after="0" w:line="240" w:lineRule="auto"/>
        <w:rPr>
          <w:rFonts w:ascii="Arial Narrow" w:hAnsi="Arial Narrow"/>
          <w:sz w:val="22"/>
          <w:szCs w:val="22"/>
        </w:rPr>
      </w:pPr>
    </w:p>
    <w:p w:rsidR="000B6A70" w:rsidRPr="0027027A" w:rsidRDefault="00976AB2" w:rsidP="00AB370F">
      <w:pPr>
        <w:pStyle w:val="Prrafodelista"/>
        <w:numPr>
          <w:ilvl w:val="0"/>
          <w:numId w:val="4"/>
        </w:numPr>
        <w:rPr>
          <w:rFonts w:ascii="Arial Narrow" w:hAnsi="Arial Narrow"/>
          <w:b/>
        </w:rPr>
      </w:pPr>
      <w:r w:rsidRPr="0027027A">
        <w:rPr>
          <w:rFonts w:ascii="Arial Narrow" w:hAnsi="Arial Narrow"/>
          <w:b/>
        </w:rPr>
        <w:t>Diccionario de datos</w:t>
      </w:r>
    </w:p>
    <w:tbl>
      <w:tblPr>
        <w:tblStyle w:val="GridTable1Light"/>
        <w:tblW w:w="5000" w:type="pct"/>
        <w:tblLayout w:type="fixed"/>
        <w:tblLook w:val="04A0" w:firstRow="1" w:lastRow="0" w:firstColumn="1" w:lastColumn="0" w:noHBand="0" w:noVBand="1"/>
      </w:tblPr>
      <w:tblGrid>
        <w:gridCol w:w="2170"/>
        <w:gridCol w:w="5218"/>
        <w:gridCol w:w="2800"/>
      </w:tblGrid>
      <w:tr w:rsidR="00670FCA" w:rsidRPr="0027027A" w:rsidTr="00455C0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tcBorders>
            <w:shd w:val="clear" w:color="auto" w:fill="D9E2F3" w:themeFill="accent5" w:themeFillTint="33"/>
            <w:noWrap/>
            <w:vAlign w:val="center"/>
          </w:tcPr>
          <w:p w:rsidR="00670FCA" w:rsidRPr="0027027A" w:rsidRDefault="00670FCA" w:rsidP="002310C2">
            <w:pPr>
              <w:jc w:val="center"/>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Nombre del DATASET</w:t>
            </w:r>
            <w:r w:rsidR="00A90072">
              <w:rPr>
                <w:rStyle w:val="Refdenotaalpie"/>
                <w:rFonts w:ascii="Arial Narrow" w:eastAsia="Times New Roman" w:hAnsi="Arial Narrow" w:cs="Times New Roman"/>
                <w:color w:val="000000"/>
                <w:sz w:val="22"/>
                <w:szCs w:val="22"/>
                <w:lang w:eastAsia="es-PE"/>
              </w:rPr>
              <w:footnoteReference w:id="2"/>
            </w:r>
          </w:p>
        </w:tc>
        <w:tc>
          <w:tcPr>
            <w:tcW w:w="3935" w:type="pct"/>
            <w:gridSpan w:val="2"/>
            <w:tcBorders>
              <w:top w:val="single" w:sz="4" w:space="0" w:color="auto"/>
              <w:bottom w:val="single" w:sz="4" w:space="0" w:color="auto"/>
              <w:right w:val="single" w:sz="4" w:space="0" w:color="auto"/>
            </w:tcBorders>
            <w:shd w:val="clear" w:color="auto" w:fill="auto"/>
            <w:noWrap/>
            <w:vAlign w:val="center"/>
          </w:tcPr>
          <w:p w:rsidR="00670FCA" w:rsidRPr="0027027A" w:rsidRDefault="005A0D7F" w:rsidP="002310C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5A0D7F">
              <w:rPr>
                <w:rFonts w:ascii="Arial Narrow" w:eastAsia="Times New Roman" w:hAnsi="Arial Narrow" w:cs="Times New Roman"/>
                <w:color w:val="000000"/>
                <w:sz w:val="22"/>
                <w:szCs w:val="22"/>
                <w:lang w:eastAsia="es-PE"/>
              </w:rPr>
              <w:t>Proyectos de Inversión Publica</w:t>
            </w:r>
          </w:p>
        </w:tc>
      </w:tr>
      <w:tr w:rsidR="002310C2" w:rsidRPr="0027027A" w:rsidTr="00455C0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tcBorders>
            <w:shd w:val="clear" w:color="auto" w:fill="D9E2F3" w:themeFill="accent5" w:themeFillTint="33"/>
            <w:noWrap/>
            <w:vAlign w:val="center"/>
            <w:hideMark/>
          </w:tcPr>
          <w:p w:rsidR="00215A67" w:rsidRPr="0027027A" w:rsidRDefault="00215A67" w:rsidP="002310C2">
            <w:pPr>
              <w:jc w:val="center"/>
              <w:rPr>
                <w:rFonts w:ascii="Arial Narrow" w:eastAsia="Times New Roman" w:hAnsi="Arial Narrow" w:cs="Times New Roman"/>
                <w:b w:val="0"/>
                <w:bCs w:val="0"/>
                <w:color w:val="000000"/>
                <w:sz w:val="22"/>
                <w:szCs w:val="22"/>
                <w:lang w:eastAsia="es-PE"/>
              </w:rPr>
            </w:pPr>
            <w:r w:rsidRPr="0027027A">
              <w:rPr>
                <w:rFonts w:ascii="Arial Narrow" w:eastAsia="Times New Roman" w:hAnsi="Arial Narrow" w:cs="Times New Roman"/>
                <w:color w:val="000000"/>
                <w:sz w:val="22"/>
                <w:szCs w:val="22"/>
                <w:lang w:eastAsia="es-PE"/>
              </w:rPr>
              <w:t>ATRIBUTO</w:t>
            </w:r>
          </w:p>
        </w:tc>
        <w:tc>
          <w:tcPr>
            <w:tcW w:w="2561" w:type="pct"/>
            <w:tcBorders>
              <w:top w:val="single" w:sz="4" w:space="0" w:color="auto"/>
              <w:bottom w:val="single" w:sz="4" w:space="0" w:color="auto"/>
            </w:tcBorders>
            <w:shd w:val="clear" w:color="auto" w:fill="D9E2F3" w:themeFill="accent5" w:themeFillTint="33"/>
            <w:noWrap/>
            <w:vAlign w:val="center"/>
            <w:hideMark/>
          </w:tcPr>
          <w:p w:rsidR="00215A67" w:rsidRPr="00670FCA" w:rsidRDefault="00215A67" w:rsidP="002310C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sz w:val="22"/>
                <w:szCs w:val="22"/>
                <w:lang w:eastAsia="es-PE"/>
              </w:rPr>
            </w:pPr>
            <w:r w:rsidRPr="00670FCA">
              <w:rPr>
                <w:rFonts w:ascii="Arial Narrow" w:eastAsia="Times New Roman" w:hAnsi="Arial Narrow" w:cs="Times New Roman"/>
                <w:color w:val="000000"/>
                <w:sz w:val="22"/>
                <w:szCs w:val="22"/>
                <w:lang w:eastAsia="es-PE"/>
              </w:rPr>
              <w:t>DESCRIPCIÓN</w:t>
            </w:r>
          </w:p>
        </w:tc>
        <w:tc>
          <w:tcPr>
            <w:tcW w:w="1374" w:type="pct"/>
            <w:tcBorders>
              <w:top w:val="single" w:sz="4" w:space="0" w:color="auto"/>
              <w:bottom w:val="single" w:sz="4" w:space="0" w:color="auto"/>
              <w:right w:val="single" w:sz="4" w:space="0" w:color="auto"/>
            </w:tcBorders>
            <w:shd w:val="clear" w:color="auto" w:fill="D9E2F3" w:themeFill="accent5" w:themeFillTint="33"/>
            <w:noWrap/>
            <w:vAlign w:val="center"/>
            <w:hideMark/>
          </w:tcPr>
          <w:p w:rsidR="00215A67" w:rsidRPr="00670FCA" w:rsidRDefault="00215A67" w:rsidP="002310C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sz w:val="22"/>
                <w:szCs w:val="22"/>
                <w:lang w:eastAsia="es-PE"/>
              </w:rPr>
            </w:pPr>
            <w:r w:rsidRPr="00670FCA">
              <w:rPr>
                <w:rFonts w:ascii="Arial Narrow" w:eastAsia="Times New Roman" w:hAnsi="Arial Narrow" w:cs="Times New Roman"/>
                <w:color w:val="000000"/>
                <w:sz w:val="22"/>
                <w:szCs w:val="22"/>
                <w:lang w:eastAsia="es-PE"/>
              </w:rPr>
              <w:t>TIPO</w:t>
            </w:r>
            <w:r w:rsidR="00A9457C">
              <w:rPr>
                <w:rFonts w:ascii="Arial Narrow" w:eastAsia="Times New Roman" w:hAnsi="Arial Narrow" w:cs="Times New Roman"/>
                <w:color w:val="000000"/>
                <w:sz w:val="22"/>
                <w:szCs w:val="22"/>
                <w:lang w:eastAsia="es-PE"/>
              </w:rPr>
              <w:t xml:space="preserve"> D</w:t>
            </w:r>
            <w:bookmarkStart w:id="0" w:name="_GoBack"/>
            <w:bookmarkEnd w:id="0"/>
            <w:r w:rsidR="00A9457C">
              <w:rPr>
                <w:rFonts w:ascii="Arial Narrow" w:eastAsia="Times New Roman" w:hAnsi="Arial Narrow" w:cs="Times New Roman"/>
                <w:color w:val="000000"/>
                <w:sz w:val="22"/>
                <w:szCs w:val="22"/>
                <w:lang w:eastAsia="es-PE"/>
              </w:rPr>
              <w:t>E DATO</w:t>
            </w:r>
          </w:p>
        </w:tc>
      </w:tr>
      <w:tr w:rsidR="002310C2"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tcBorders>
            <w:noWrap/>
            <w:vAlign w:val="center"/>
          </w:tcPr>
          <w:p w:rsidR="00215A67" w:rsidRPr="0027027A" w:rsidRDefault="00ED2ED3" w:rsidP="00ED2ED3">
            <w:pPr>
              <w:jc w:val="center"/>
              <w:rPr>
                <w:rFonts w:ascii="Arial Narrow" w:eastAsia="Times New Roman" w:hAnsi="Arial Narrow" w:cs="Times New Roman"/>
                <w:b w:val="0"/>
                <w:iCs/>
                <w:color w:val="000000"/>
                <w:sz w:val="22"/>
                <w:szCs w:val="22"/>
                <w:lang w:eastAsia="es-PE"/>
              </w:rPr>
            </w:pPr>
            <w:r>
              <w:rPr>
                <w:rFonts w:ascii="Arial Narrow" w:eastAsia="Times New Roman" w:hAnsi="Arial Narrow" w:cs="Times New Roman"/>
                <w:b w:val="0"/>
                <w:iCs/>
                <w:color w:val="000000"/>
                <w:sz w:val="22"/>
                <w:szCs w:val="22"/>
                <w:lang w:eastAsia="es-PE"/>
              </w:rPr>
              <w:t>Código SNIP</w:t>
            </w:r>
          </w:p>
        </w:tc>
        <w:tc>
          <w:tcPr>
            <w:tcW w:w="2561" w:type="pct"/>
            <w:tcBorders>
              <w:top w:val="single" w:sz="4" w:space="0" w:color="auto"/>
            </w:tcBorders>
            <w:noWrap/>
            <w:vAlign w:val="center"/>
          </w:tcPr>
          <w:p w:rsidR="0027027A" w:rsidRPr="0027027A" w:rsidRDefault="00ED2ED3" w:rsidP="00ED2ED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Código de proyecto</w:t>
            </w:r>
          </w:p>
        </w:tc>
        <w:tc>
          <w:tcPr>
            <w:tcW w:w="1374" w:type="pct"/>
            <w:tcBorders>
              <w:top w:val="single" w:sz="4" w:space="0" w:color="auto"/>
            </w:tcBorders>
            <w:noWrap/>
            <w:vAlign w:val="center"/>
            <w:hideMark/>
          </w:tcPr>
          <w:p w:rsidR="00215A67" w:rsidRPr="0027027A" w:rsidRDefault="002310C2" w:rsidP="00A9457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r w:rsidR="00ED2ED3">
              <w:rPr>
                <w:rFonts w:ascii="Arial Narrow" w:eastAsia="Times New Roman" w:hAnsi="Arial Narrow" w:cs="Times New Roman"/>
                <w:color w:val="000000"/>
                <w:sz w:val="22"/>
                <w:szCs w:val="22"/>
                <w:lang w:eastAsia="es-PE"/>
              </w:rPr>
              <w:t xml:space="preserve"> (07</w:t>
            </w:r>
            <w:r w:rsidR="000B2661" w:rsidRPr="0027027A">
              <w:rPr>
                <w:rFonts w:ascii="Arial Narrow" w:eastAsia="Times New Roman" w:hAnsi="Arial Narrow" w:cs="Times New Roman"/>
                <w:color w:val="000000"/>
                <w:sz w:val="22"/>
                <w:szCs w:val="22"/>
                <w:lang w:eastAsia="es-PE"/>
              </w:rPr>
              <w:t>)</w:t>
            </w:r>
          </w:p>
        </w:tc>
      </w:tr>
      <w:tr w:rsidR="002310C2"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2310C2" w:rsidRPr="0027027A" w:rsidRDefault="00ED2ED3" w:rsidP="002310C2">
            <w:pPr>
              <w:jc w:val="center"/>
              <w:rPr>
                <w:rFonts w:ascii="Arial Narrow" w:hAnsi="Arial Narrow"/>
                <w:b w:val="0"/>
                <w:sz w:val="22"/>
                <w:szCs w:val="22"/>
              </w:rPr>
            </w:pPr>
            <w:r>
              <w:rPr>
                <w:rFonts w:ascii="Arial Narrow" w:eastAsia="Times New Roman" w:hAnsi="Arial Narrow" w:cs="Times New Roman"/>
                <w:b w:val="0"/>
                <w:iCs/>
                <w:color w:val="000000"/>
                <w:sz w:val="22"/>
                <w:szCs w:val="22"/>
                <w:lang w:eastAsia="es-PE"/>
              </w:rPr>
              <w:t>Nombre de proyecto</w:t>
            </w:r>
          </w:p>
        </w:tc>
        <w:tc>
          <w:tcPr>
            <w:tcW w:w="2561" w:type="pct"/>
            <w:noWrap/>
            <w:vAlign w:val="center"/>
          </w:tcPr>
          <w:p w:rsidR="002310C2" w:rsidRPr="0027027A" w:rsidRDefault="00ED2ED3"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Nombre del proyecto</w:t>
            </w:r>
          </w:p>
        </w:tc>
        <w:tc>
          <w:tcPr>
            <w:tcW w:w="1374" w:type="pct"/>
            <w:noWrap/>
            <w:vAlign w:val="center"/>
            <w:hideMark/>
          </w:tcPr>
          <w:p w:rsidR="002310C2" w:rsidRPr="0027027A" w:rsidRDefault="00ED2ED3" w:rsidP="00A9457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(100</w:t>
            </w:r>
            <w:r w:rsidRPr="0027027A">
              <w:rPr>
                <w:rFonts w:ascii="Arial Narrow" w:eastAsia="Times New Roman" w:hAnsi="Arial Narrow" w:cs="Times New Roman"/>
                <w:color w:val="000000"/>
                <w:sz w:val="22"/>
                <w:szCs w:val="22"/>
                <w:lang w:eastAsia="es-PE"/>
              </w:rPr>
              <w:t>)</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ED2ED3" w:rsidP="00ED2ED3">
            <w:pPr>
              <w:jc w:val="center"/>
              <w:rPr>
                <w:rFonts w:ascii="Arial Narrow" w:hAnsi="Arial Narrow"/>
                <w:b w:val="0"/>
                <w:sz w:val="22"/>
                <w:szCs w:val="22"/>
              </w:rPr>
            </w:pPr>
            <w:r>
              <w:rPr>
                <w:rFonts w:ascii="Arial Narrow" w:hAnsi="Arial Narrow"/>
                <w:b w:val="0"/>
                <w:sz w:val="22"/>
                <w:szCs w:val="22"/>
              </w:rPr>
              <w:t>Unidad Ejecutora -órgano técnico</w:t>
            </w:r>
          </w:p>
        </w:tc>
        <w:tc>
          <w:tcPr>
            <w:tcW w:w="2561" w:type="pct"/>
            <w:noWrap/>
            <w:vAlign w:val="center"/>
          </w:tcPr>
          <w:p w:rsidR="000B2661" w:rsidRPr="0027027A" w:rsidRDefault="00FF248D"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Unidad ejecutora del proyecto</w:t>
            </w:r>
          </w:p>
        </w:tc>
        <w:tc>
          <w:tcPr>
            <w:tcW w:w="1374" w:type="pct"/>
            <w:noWrap/>
            <w:vAlign w:val="center"/>
          </w:tcPr>
          <w:p w:rsidR="000B2661" w:rsidRPr="0027027A" w:rsidRDefault="00ED2ED3" w:rsidP="00ED2ED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(30</w:t>
            </w:r>
            <w:r w:rsidRPr="0027027A">
              <w:rPr>
                <w:rFonts w:ascii="Arial Narrow" w:eastAsia="Times New Roman" w:hAnsi="Arial Narrow" w:cs="Times New Roman"/>
                <w:color w:val="000000"/>
                <w:sz w:val="22"/>
                <w:szCs w:val="22"/>
                <w:lang w:eastAsia="es-PE"/>
              </w:rPr>
              <w:t>)</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ED2ED3" w:rsidP="00ED2ED3">
            <w:pPr>
              <w:jc w:val="center"/>
              <w:rPr>
                <w:rFonts w:ascii="Arial Narrow" w:hAnsi="Arial Narrow"/>
                <w:b w:val="0"/>
                <w:sz w:val="22"/>
                <w:szCs w:val="22"/>
              </w:rPr>
            </w:pPr>
            <w:r>
              <w:rPr>
                <w:rFonts w:ascii="Arial Narrow" w:eastAsia="Times New Roman" w:hAnsi="Arial Narrow" w:cs="Times New Roman"/>
                <w:b w:val="0"/>
                <w:iCs/>
                <w:color w:val="000000"/>
                <w:sz w:val="22"/>
                <w:szCs w:val="22"/>
                <w:lang w:eastAsia="es-PE"/>
              </w:rPr>
              <w:t>Unidad Ejecutora</w:t>
            </w:r>
          </w:p>
        </w:tc>
        <w:tc>
          <w:tcPr>
            <w:tcW w:w="2561" w:type="pct"/>
            <w:noWrap/>
            <w:vAlign w:val="center"/>
          </w:tcPr>
          <w:p w:rsidR="000B2661" w:rsidRPr="0027027A" w:rsidRDefault="00ED2ED3"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Unidad encargada de ejecutar el proyecto</w:t>
            </w:r>
          </w:p>
        </w:tc>
        <w:tc>
          <w:tcPr>
            <w:tcW w:w="1374" w:type="pct"/>
            <w:noWrap/>
            <w:vAlign w:val="center"/>
            <w:hideMark/>
          </w:tcPr>
          <w:p w:rsidR="000B2661" w:rsidRPr="0027027A" w:rsidRDefault="00ED2ED3" w:rsidP="00A9457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(30</w:t>
            </w:r>
            <w:r w:rsidRPr="0027027A">
              <w:rPr>
                <w:rFonts w:ascii="Arial Narrow" w:eastAsia="Times New Roman" w:hAnsi="Arial Narrow" w:cs="Times New Roman"/>
                <w:color w:val="000000"/>
                <w:sz w:val="22"/>
                <w:szCs w:val="22"/>
                <w:lang w:eastAsia="es-PE"/>
              </w:rPr>
              <w:t>)</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ED2ED3" w:rsidRPr="00ED2ED3" w:rsidRDefault="00ED2ED3" w:rsidP="00ED2ED3">
            <w:pPr>
              <w:jc w:val="center"/>
              <w:rPr>
                <w:rFonts w:ascii="Arial Narrow" w:eastAsia="Times New Roman" w:hAnsi="Arial Narrow" w:cs="Times New Roman"/>
                <w:b w:val="0"/>
                <w:iCs/>
                <w:color w:val="000000"/>
                <w:sz w:val="22"/>
                <w:szCs w:val="22"/>
                <w:lang w:eastAsia="es-PE"/>
              </w:rPr>
            </w:pPr>
            <w:r w:rsidRPr="00ED2ED3">
              <w:rPr>
                <w:rFonts w:ascii="Arial Narrow" w:eastAsia="Times New Roman" w:hAnsi="Arial Narrow" w:cs="Times New Roman"/>
                <w:b w:val="0"/>
                <w:iCs/>
                <w:color w:val="000000"/>
                <w:sz w:val="22"/>
                <w:szCs w:val="22"/>
                <w:lang w:eastAsia="es-PE"/>
              </w:rPr>
              <w:t>Oficina que declaró la viabilidad</w:t>
            </w:r>
          </w:p>
          <w:p w:rsidR="000B2661" w:rsidRPr="0027027A" w:rsidRDefault="000B2661" w:rsidP="000B2661">
            <w:pPr>
              <w:jc w:val="center"/>
              <w:rPr>
                <w:rFonts w:ascii="Arial Narrow" w:hAnsi="Arial Narrow"/>
                <w:b w:val="0"/>
                <w:sz w:val="22"/>
                <w:szCs w:val="22"/>
              </w:rPr>
            </w:pPr>
          </w:p>
        </w:tc>
        <w:tc>
          <w:tcPr>
            <w:tcW w:w="2561" w:type="pct"/>
            <w:noWrap/>
            <w:vAlign w:val="center"/>
          </w:tcPr>
          <w:p w:rsidR="000B2661" w:rsidRPr="0027027A" w:rsidRDefault="00ED2ED3"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Oficina encargada de dar visto bueno de proyecto.</w:t>
            </w:r>
          </w:p>
        </w:tc>
        <w:tc>
          <w:tcPr>
            <w:tcW w:w="1374" w:type="pct"/>
            <w:noWrap/>
            <w:vAlign w:val="center"/>
            <w:hideMark/>
          </w:tcPr>
          <w:p w:rsidR="000B2661" w:rsidRPr="0027027A" w:rsidRDefault="00ED2ED3" w:rsidP="00A945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eastAsia="Times New Roman" w:hAnsi="Arial Narrow" w:cs="Times New Roman"/>
                <w:color w:val="000000"/>
                <w:sz w:val="22"/>
                <w:szCs w:val="22"/>
                <w:lang w:eastAsia="es-PE"/>
              </w:rPr>
              <w:t>Alfanumérico (30</w:t>
            </w:r>
            <w:r w:rsidRPr="0027027A">
              <w:rPr>
                <w:rFonts w:ascii="Arial Narrow" w:eastAsia="Times New Roman" w:hAnsi="Arial Narrow" w:cs="Times New Roman"/>
                <w:color w:val="000000"/>
                <w:sz w:val="22"/>
                <w:szCs w:val="22"/>
                <w:lang w:eastAsia="es-PE"/>
              </w:rPr>
              <w:t>)</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ED2ED3" w:rsidP="000B2661">
            <w:pPr>
              <w:jc w:val="center"/>
              <w:rPr>
                <w:rFonts w:ascii="Arial Narrow" w:hAnsi="Arial Narrow"/>
                <w:b w:val="0"/>
                <w:sz w:val="22"/>
                <w:szCs w:val="22"/>
              </w:rPr>
            </w:pPr>
            <w:r>
              <w:rPr>
                <w:rFonts w:ascii="Arial Narrow" w:hAnsi="Arial Narrow"/>
                <w:b w:val="0"/>
                <w:sz w:val="22"/>
                <w:szCs w:val="22"/>
              </w:rPr>
              <w:t xml:space="preserve">Fecha viabilidad </w:t>
            </w:r>
          </w:p>
        </w:tc>
        <w:tc>
          <w:tcPr>
            <w:tcW w:w="2561" w:type="pct"/>
            <w:noWrap/>
            <w:vAlign w:val="center"/>
          </w:tcPr>
          <w:p w:rsidR="000B2661" w:rsidRPr="0027027A" w:rsidRDefault="00ED2ED3"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Fecha de viabilidad</w:t>
            </w:r>
          </w:p>
        </w:tc>
        <w:tc>
          <w:tcPr>
            <w:tcW w:w="1374" w:type="pct"/>
            <w:noWrap/>
            <w:vAlign w:val="center"/>
            <w:hideMark/>
          </w:tcPr>
          <w:p w:rsidR="00ED2ED3" w:rsidRPr="0027027A" w:rsidRDefault="00ED2ED3" w:rsidP="00ED2ED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Fecha</w:t>
            </w:r>
            <w:r>
              <w:rPr>
                <w:rStyle w:val="Refdenotaalpie"/>
                <w:rFonts w:ascii="Arial Narrow" w:eastAsia="Times New Roman" w:hAnsi="Arial Narrow" w:cs="Times New Roman"/>
                <w:color w:val="000000"/>
                <w:sz w:val="22"/>
                <w:szCs w:val="22"/>
                <w:lang w:eastAsia="es-PE"/>
              </w:rPr>
              <w:footnoteReference w:id="3"/>
            </w:r>
            <w:r w:rsidRPr="0027027A">
              <w:rPr>
                <w:rFonts w:ascii="Arial Narrow" w:eastAsia="Times New Roman" w:hAnsi="Arial Narrow" w:cs="Times New Roman"/>
                <w:color w:val="000000"/>
                <w:sz w:val="22"/>
                <w:szCs w:val="22"/>
                <w:lang w:eastAsia="es-PE"/>
              </w:rPr>
              <w:t xml:space="preserve">: </w:t>
            </w:r>
            <w:r w:rsidRPr="00E73FC5">
              <w:rPr>
                <w:rFonts w:ascii="Arial Narrow" w:eastAsia="Times New Roman" w:hAnsi="Arial Narrow" w:cs="Times New Roman"/>
                <w:color w:val="000000"/>
                <w:sz w:val="22"/>
                <w:szCs w:val="22"/>
                <w:lang w:eastAsia="es-PE"/>
              </w:rPr>
              <w:t>AAAA-MM-DD</w:t>
            </w:r>
          </w:p>
          <w:p w:rsidR="00ED2ED3" w:rsidRPr="0027027A" w:rsidRDefault="00ED2ED3" w:rsidP="00ED2ED3">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AAAA: Año</w:t>
            </w:r>
          </w:p>
          <w:p w:rsidR="00ED2ED3" w:rsidRDefault="00ED2ED3" w:rsidP="00ED2ED3">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MM: Mes</w:t>
            </w:r>
          </w:p>
          <w:p w:rsidR="000B2661" w:rsidRPr="00ED2ED3" w:rsidRDefault="00ED2ED3" w:rsidP="00ED2ED3">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ED2ED3">
              <w:rPr>
                <w:rFonts w:ascii="Arial Narrow" w:eastAsia="Times New Roman" w:hAnsi="Arial Narrow" w:cs="Times New Roman"/>
                <w:color w:val="000000"/>
                <w:lang w:eastAsia="es-PE"/>
              </w:rPr>
              <w:t>DD: Día</w:t>
            </w:r>
          </w:p>
        </w:tc>
      </w:tr>
      <w:tr w:rsidR="000B2661"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0B2661" w:rsidRPr="0027027A" w:rsidRDefault="00ED2ED3" w:rsidP="000B2661">
            <w:pPr>
              <w:jc w:val="center"/>
              <w:rPr>
                <w:rFonts w:ascii="Arial Narrow" w:hAnsi="Arial Narrow"/>
                <w:b w:val="0"/>
                <w:sz w:val="22"/>
                <w:szCs w:val="22"/>
              </w:rPr>
            </w:pPr>
            <w:r>
              <w:rPr>
                <w:rFonts w:ascii="Arial Narrow" w:hAnsi="Arial Narrow"/>
                <w:b w:val="0"/>
                <w:sz w:val="22"/>
                <w:szCs w:val="22"/>
              </w:rPr>
              <w:t xml:space="preserve">Función </w:t>
            </w:r>
          </w:p>
        </w:tc>
        <w:tc>
          <w:tcPr>
            <w:tcW w:w="2561" w:type="pct"/>
            <w:noWrap/>
            <w:vAlign w:val="center"/>
          </w:tcPr>
          <w:p w:rsidR="000B2661" w:rsidRPr="0027027A" w:rsidRDefault="00ED2ED3"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 xml:space="preserve">Detalle de las funciones de las áreas </w:t>
            </w:r>
          </w:p>
        </w:tc>
        <w:tc>
          <w:tcPr>
            <w:tcW w:w="1374" w:type="pct"/>
            <w:noWrap/>
            <w:vAlign w:val="center"/>
            <w:hideMark/>
          </w:tcPr>
          <w:p w:rsidR="000B2661" w:rsidRPr="0027027A" w:rsidRDefault="00ED2ED3" w:rsidP="00ED2ED3">
            <w:pPr>
              <w:jc w:val="center"/>
              <w:cnfStyle w:val="000000000000" w:firstRow="0" w:lastRow="0" w:firstColumn="0" w:lastColumn="0" w:oddVBand="0" w:evenVBand="0" w:oddHBand="0" w:evenHBand="0" w:firstRowFirstColumn="0" w:firstRowLastColumn="0" w:lastRowFirstColumn="0" w:lastRowLastColumn="0"/>
              <w:rPr>
                <w:lang w:eastAsia="es-PE"/>
              </w:rPr>
            </w:pPr>
            <w:r>
              <w:rPr>
                <w:rFonts w:ascii="Arial Narrow" w:eastAsia="Times New Roman" w:hAnsi="Arial Narrow" w:cs="Times New Roman"/>
                <w:color w:val="000000"/>
                <w:sz w:val="22"/>
                <w:szCs w:val="22"/>
                <w:lang w:eastAsia="es-PE"/>
              </w:rPr>
              <w:t>Alfanumérico (30</w:t>
            </w:r>
            <w:r w:rsidRPr="0027027A">
              <w:rPr>
                <w:rFonts w:ascii="Arial Narrow" w:eastAsia="Times New Roman" w:hAnsi="Arial Narrow" w:cs="Times New Roman"/>
                <w:color w:val="000000"/>
                <w:sz w:val="22"/>
                <w:szCs w:val="22"/>
                <w:lang w:eastAsia="es-PE"/>
              </w:rPr>
              <w:t>)</w:t>
            </w:r>
          </w:p>
        </w:tc>
      </w:tr>
      <w:tr w:rsidR="00ED2ED3"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ED2ED3" w:rsidRPr="00ED2ED3" w:rsidRDefault="00ED2ED3" w:rsidP="00A1534B">
            <w:pPr>
              <w:jc w:val="center"/>
              <w:rPr>
                <w:rFonts w:ascii="Arial Narrow" w:hAnsi="Arial Narrow"/>
                <w:b w:val="0"/>
                <w:sz w:val="22"/>
                <w:szCs w:val="22"/>
              </w:rPr>
            </w:pPr>
            <w:r w:rsidRPr="00ED2ED3">
              <w:rPr>
                <w:rFonts w:ascii="Arial Narrow" w:hAnsi="Arial Narrow"/>
                <w:b w:val="0"/>
                <w:sz w:val="22"/>
                <w:szCs w:val="22"/>
              </w:rPr>
              <w:t>Plazo de ejecución según último registro (días)</w:t>
            </w:r>
          </w:p>
        </w:tc>
        <w:tc>
          <w:tcPr>
            <w:tcW w:w="2561" w:type="pct"/>
            <w:noWrap/>
            <w:vAlign w:val="center"/>
          </w:tcPr>
          <w:p w:rsidR="00ED2ED3" w:rsidRPr="0027027A" w:rsidRDefault="00A1534B"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Plazo para terminar proyecto</w:t>
            </w:r>
          </w:p>
        </w:tc>
        <w:tc>
          <w:tcPr>
            <w:tcW w:w="1374" w:type="pct"/>
            <w:noWrap/>
            <w:vAlign w:val="center"/>
          </w:tcPr>
          <w:p w:rsidR="00ED2ED3" w:rsidRPr="0027027A" w:rsidRDefault="00A1534B" w:rsidP="00A1534B">
            <w:pPr>
              <w:jc w:val="center"/>
              <w:cnfStyle w:val="000000000000" w:firstRow="0" w:lastRow="0" w:firstColumn="0" w:lastColumn="0" w:oddVBand="0" w:evenVBand="0" w:oddHBand="0" w:evenHBand="0" w:firstRowFirstColumn="0" w:firstRowLastColumn="0" w:lastRowFirstColumn="0" w:lastRowLastColumn="0"/>
              <w:rPr>
                <w:lang w:eastAsia="es-PE"/>
              </w:rPr>
            </w:pPr>
            <w:r w:rsidRPr="0027027A">
              <w:rPr>
                <w:rFonts w:ascii="Arial Narrow" w:eastAsia="Times New Roman" w:hAnsi="Arial Narrow" w:cs="Times New Roman"/>
                <w:color w:val="000000"/>
                <w:sz w:val="22"/>
                <w:szCs w:val="22"/>
                <w:lang w:eastAsia="es-PE"/>
              </w:rPr>
              <w:t>Numérico</w:t>
            </w:r>
            <w:r>
              <w:rPr>
                <w:rFonts w:ascii="Arial Narrow" w:eastAsia="Times New Roman" w:hAnsi="Arial Narrow" w:cs="Times New Roman"/>
                <w:color w:val="000000"/>
                <w:sz w:val="22"/>
                <w:szCs w:val="22"/>
                <w:lang w:eastAsia="es-PE"/>
              </w:rPr>
              <w:t xml:space="preserve"> (05</w:t>
            </w:r>
            <w:r w:rsidRPr="0027027A">
              <w:rPr>
                <w:rFonts w:ascii="Arial Narrow" w:eastAsia="Times New Roman" w:hAnsi="Arial Narrow" w:cs="Times New Roman"/>
                <w:color w:val="000000"/>
                <w:sz w:val="22"/>
                <w:szCs w:val="22"/>
                <w:lang w:eastAsia="es-PE"/>
              </w:rPr>
              <w:t>)</w:t>
            </w:r>
          </w:p>
        </w:tc>
      </w:tr>
      <w:tr w:rsidR="00ED2ED3"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A1534B" w:rsidRPr="00A1534B" w:rsidRDefault="00A1534B" w:rsidP="00A1534B">
            <w:pPr>
              <w:jc w:val="center"/>
              <w:rPr>
                <w:rFonts w:ascii="Arial Narrow" w:hAnsi="Arial Narrow"/>
                <w:b w:val="0"/>
                <w:sz w:val="22"/>
                <w:szCs w:val="22"/>
              </w:rPr>
            </w:pPr>
            <w:r w:rsidRPr="00A1534B">
              <w:rPr>
                <w:rFonts w:ascii="Arial Narrow" w:hAnsi="Arial Narrow"/>
                <w:b w:val="0"/>
                <w:sz w:val="22"/>
                <w:szCs w:val="22"/>
              </w:rPr>
              <w:t>Fecha Primer Devengado (mes y año)</w:t>
            </w:r>
          </w:p>
          <w:p w:rsidR="00ED2ED3" w:rsidRPr="0027027A" w:rsidRDefault="00ED2ED3" w:rsidP="000B2661">
            <w:pPr>
              <w:jc w:val="center"/>
              <w:rPr>
                <w:rFonts w:ascii="Arial Narrow" w:eastAsia="Times New Roman" w:hAnsi="Arial Narrow" w:cs="Times New Roman"/>
                <w:iCs/>
                <w:color w:val="000000"/>
                <w:sz w:val="22"/>
                <w:szCs w:val="22"/>
                <w:lang w:eastAsia="es-PE"/>
              </w:rPr>
            </w:pPr>
          </w:p>
        </w:tc>
        <w:tc>
          <w:tcPr>
            <w:tcW w:w="2561" w:type="pct"/>
            <w:noWrap/>
            <w:vAlign w:val="center"/>
          </w:tcPr>
          <w:p w:rsidR="00ED2ED3" w:rsidRPr="00A1534B" w:rsidRDefault="00A1534B"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A1534B">
              <w:rPr>
                <w:rFonts w:ascii="Arial Narrow" w:hAnsi="Arial Narrow"/>
                <w:sz w:val="22"/>
                <w:szCs w:val="22"/>
              </w:rPr>
              <w:t>Fecha Primer Devengado</w:t>
            </w:r>
          </w:p>
        </w:tc>
        <w:tc>
          <w:tcPr>
            <w:tcW w:w="1374" w:type="pct"/>
            <w:noWrap/>
            <w:vAlign w:val="center"/>
          </w:tcPr>
          <w:p w:rsidR="00A1534B" w:rsidRPr="0027027A" w:rsidRDefault="00A1534B" w:rsidP="00A1534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Fecha</w:t>
            </w:r>
            <w:r>
              <w:rPr>
                <w:rStyle w:val="Refdenotaalpie"/>
                <w:rFonts w:ascii="Arial Narrow" w:eastAsia="Times New Roman" w:hAnsi="Arial Narrow" w:cs="Times New Roman"/>
                <w:color w:val="000000"/>
                <w:sz w:val="22"/>
                <w:szCs w:val="22"/>
                <w:lang w:eastAsia="es-PE"/>
              </w:rPr>
              <w:footnoteReference w:id="4"/>
            </w:r>
            <w:r w:rsidRPr="0027027A">
              <w:rPr>
                <w:rFonts w:ascii="Arial Narrow" w:eastAsia="Times New Roman" w:hAnsi="Arial Narrow" w:cs="Times New Roman"/>
                <w:color w:val="000000"/>
                <w:sz w:val="22"/>
                <w:szCs w:val="22"/>
                <w:lang w:eastAsia="es-PE"/>
              </w:rPr>
              <w:t xml:space="preserve">: </w:t>
            </w:r>
            <w:r w:rsidRPr="00E73FC5">
              <w:rPr>
                <w:rFonts w:ascii="Arial Narrow" w:eastAsia="Times New Roman" w:hAnsi="Arial Narrow" w:cs="Times New Roman"/>
                <w:color w:val="000000"/>
                <w:sz w:val="22"/>
                <w:szCs w:val="22"/>
                <w:lang w:eastAsia="es-PE"/>
              </w:rPr>
              <w:t>AAAA-MM-DD</w:t>
            </w:r>
          </w:p>
          <w:p w:rsidR="00A1534B" w:rsidRPr="0027027A" w:rsidRDefault="00A1534B" w:rsidP="00A1534B">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AAAA: Año</w:t>
            </w:r>
          </w:p>
          <w:p w:rsidR="00A1534B" w:rsidRPr="00A1534B" w:rsidRDefault="00A1534B" w:rsidP="00A1534B">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lang w:eastAsia="es-PE"/>
              </w:rPr>
            </w:pPr>
            <w:r w:rsidRPr="0027027A">
              <w:rPr>
                <w:rFonts w:ascii="Arial Narrow" w:eastAsia="Times New Roman" w:hAnsi="Arial Narrow" w:cs="Times New Roman"/>
                <w:color w:val="000000"/>
                <w:lang w:eastAsia="es-PE"/>
              </w:rPr>
              <w:t>MM: Mes</w:t>
            </w:r>
          </w:p>
          <w:p w:rsidR="00ED2ED3" w:rsidRPr="0027027A" w:rsidRDefault="00A1534B" w:rsidP="00A1534B">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lang w:eastAsia="es-PE"/>
              </w:rPr>
            </w:pPr>
            <w:r w:rsidRPr="00ED2ED3">
              <w:rPr>
                <w:rFonts w:ascii="Arial Narrow" w:eastAsia="Times New Roman" w:hAnsi="Arial Narrow" w:cs="Times New Roman"/>
                <w:color w:val="000000"/>
                <w:lang w:eastAsia="es-PE"/>
              </w:rPr>
              <w:t>DD: Día</w:t>
            </w:r>
          </w:p>
        </w:tc>
      </w:tr>
      <w:tr w:rsidR="00ED2ED3"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A1534B" w:rsidRPr="00A1534B" w:rsidRDefault="00A1534B" w:rsidP="00A1534B">
            <w:pPr>
              <w:jc w:val="center"/>
              <w:rPr>
                <w:rFonts w:ascii="Arial Narrow" w:hAnsi="Arial Narrow"/>
                <w:b w:val="0"/>
                <w:sz w:val="22"/>
                <w:szCs w:val="22"/>
              </w:rPr>
            </w:pPr>
            <w:r w:rsidRPr="00A1534B">
              <w:rPr>
                <w:rFonts w:ascii="Arial Narrow" w:hAnsi="Arial Narrow"/>
                <w:b w:val="0"/>
                <w:sz w:val="22"/>
                <w:szCs w:val="22"/>
              </w:rPr>
              <w:lastRenderedPageBreak/>
              <w:t>Fecha Ultimo Devengado (Mes y año)</w:t>
            </w:r>
          </w:p>
          <w:p w:rsidR="00ED2ED3" w:rsidRPr="0027027A" w:rsidRDefault="00ED2ED3" w:rsidP="000B2661">
            <w:pPr>
              <w:jc w:val="center"/>
              <w:rPr>
                <w:rFonts w:ascii="Arial Narrow" w:eastAsia="Times New Roman" w:hAnsi="Arial Narrow" w:cs="Times New Roman"/>
                <w:iCs/>
                <w:color w:val="000000"/>
                <w:sz w:val="22"/>
                <w:szCs w:val="22"/>
                <w:lang w:eastAsia="es-PE"/>
              </w:rPr>
            </w:pPr>
          </w:p>
        </w:tc>
        <w:tc>
          <w:tcPr>
            <w:tcW w:w="2561" w:type="pct"/>
            <w:noWrap/>
            <w:vAlign w:val="center"/>
          </w:tcPr>
          <w:p w:rsidR="00ED2ED3" w:rsidRPr="0027027A" w:rsidRDefault="00A1534B" w:rsidP="00A1534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A1534B">
              <w:rPr>
                <w:rFonts w:ascii="Arial Narrow" w:hAnsi="Arial Narrow"/>
                <w:sz w:val="22"/>
                <w:szCs w:val="22"/>
              </w:rPr>
              <w:t xml:space="preserve">Fecha </w:t>
            </w:r>
            <w:r>
              <w:rPr>
                <w:rFonts w:ascii="Arial Narrow" w:hAnsi="Arial Narrow"/>
                <w:sz w:val="22"/>
                <w:szCs w:val="22"/>
              </w:rPr>
              <w:t>ultimo</w:t>
            </w:r>
            <w:r w:rsidRPr="00A1534B">
              <w:rPr>
                <w:rFonts w:ascii="Arial Narrow" w:hAnsi="Arial Narrow"/>
                <w:sz w:val="22"/>
                <w:szCs w:val="22"/>
              </w:rPr>
              <w:t xml:space="preserve"> Devengado</w:t>
            </w:r>
          </w:p>
        </w:tc>
        <w:tc>
          <w:tcPr>
            <w:tcW w:w="1374" w:type="pct"/>
            <w:noWrap/>
            <w:vAlign w:val="center"/>
          </w:tcPr>
          <w:p w:rsidR="00A1534B" w:rsidRPr="0027027A" w:rsidRDefault="00A1534B" w:rsidP="00A1534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Fecha</w:t>
            </w:r>
            <w:r>
              <w:rPr>
                <w:rStyle w:val="Refdenotaalpie"/>
                <w:rFonts w:ascii="Arial Narrow" w:eastAsia="Times New Roman" w:hAnsi="Arial Narrow" w:cs="Times New Roman"/>
                <w:color w:val="000000"/>
                <w:sz w:val="22"/>
                <w:szCs w:val="22"/>
                <w:lang w:eastAsia="es-PE"/>
              </w:rPr>
              <w:footnoteReference w:id="5"/>
            </w:r>
            <w:r w:rsidRPr="0027027A">
              <w:rPr>
                <w:rFonts w:ascii="Arial Narrow" w:eastAsia="Times New Roman" w:hAnsi="Arial Narrow" w:cs="Times New Roman"/>
                <w:color w:val="000000"/>
                <w:sz w:val="22"/>
                <w:szCs w:val="22"/>
                <w:lang w:eastAsia="es-PE"/>
              </w:rPr>
              <w:t xml:space="preserve">: </w:t>
            </w:r>
            <w:r w:rsidRPr="00E73FC5">
              <w:rPr>
                <w:rFonts w:ascii="Arial Narrow" w:eastAsia="Times New Roman" w:hAnsi="Arial Narrow" w:cs="Times New Roman"/>
                <w:color w:val="000000"/>
                <w:sz w:val="22"/>
                <w:szCs w:val="22"/>
                <w:lang w:eastAsia="es-PE"/>
              </w:rPr>
              <w:t>AAAA-MM-DD</w:t>
            </w:r>
          </w:p>
          <w:p w:rsidR="00A1534B" w:rsidRPr="0027027A" w:rsidRDefault="00A1534B" w:rsidP="00A1534B">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AAAA: Año</w:t>
            </w:r>
          </w:p>
          <w:p w:rsidR="00A1534B" w:rsidRPr="00A1534B" w:rsidRDefault="00A1534B" w:rsidP="00A1534B">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lang w:eastAsia="es-PE"/>
              </w:rPr>
            </w:pPr>
            <w:r>
              <w:rPr>
                <w:rFonts w:ascii="Arial Narrow" w:eastAsia="Times New Roman" w:hAnsi="Arial Narrow" w:cs="Times New Roman"/>
                <w:color w:val="000000"/>
                <w:lang w:eastAsia="es-PE"/>
              </w:rPr>
              <w:t>MM: Me</w:t>
            </w:r>
          </w:p>
          <w:p w:rsidR="00ED2ED3" w:rsidRPr="0027027A" w:rsidRDefault="00A1534B" w:rsidP="00A1534B">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lang w:eastAsia="es-PE"/>
              </w:rPr>
            </w:pPr>
            <w:r w:rsidRPr="00A1534B">
              <w:rPr>
                <w:rFonts w:ascii="Arial Narrow" w:eastAsia="Times New Roman" w:hAnsi="Arial Narrow" w:cs="Times New Roman"/>
                <w:color w:val="000000"/>
                <w:lang w:eastAsia="es-PE"/>
              </w:rPr>
              <w:t>DD: Día</w:t>
            </w:r>
          </w:p>
        </w:tc>
      </w:tr>
      <w:tr w:rsidR="00ED2ED3"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A1534B" w:rsidRPr="00A1534B" w:rsidRDefault="00A1534B" w:rsidP="00A1534B">
            <w:pPr>
              <w:jc w:val="center"/>
              <w:rPr>
                <w:rFonts w:ascii="Arial Narrow" w:hAnsi="Arial Narrow"/>
                <w:b w:val="0"/>
                <w:sz w:val="22"/>
                <w:szCs w:val="22"/>
              </w:rPr>
            </w:pPr>
            <w:r w:rsidRPr="00A1534B">
              <w:rPr>
                <w:rFonts w:ascii="Arial Narrow" w:hAnsi="Arial Narrow"/>
                <w:b w:val="0"/>
                <w:sz w:val="22"/>
                <w:szCs w:val="22"/>
              </w:rPr>
              <w:t>Mes año actual</w:t>
            </w:r>
          </w:p>
          <w:p w:rsidR="00ED2ED3" w:rsidRPr="0027027A" w:rsidRDefault="00ED2ED3" w:rsidP="000B2661">
            <w:pPr>
              <w:jc w:val="center"/>
              <w:rPr>
                <w:rFonts w:ascii="Arial Narrow" w:eastAsia="Times New Roman" w:hAnsi="Arial Narrow" w:cs="Times New Roman"/>
                <w:iCs/>
                <w:color w:val="000000"/>
                <w:sz w:val="22"/>
                <w:szCs w:val="22"/>
                <w:lang w:eastAsia="es-PE"/>
              </w:rPr>
            </w:pPr>
          </w:p>
        </w:tc>
        <w:tc>
          <w:tcPr>
            <w:tcW w:w="2561" w:type="pct"/>
            <w:noWrap/>
            <w:vAlign w:val="center"/>
          </w:tcPr>
          <w:p w:rsidR="00ED2ED3" w:rsidRPr="0027027A" w:rsidRDefault="00A1534B"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Mes y año actual</w:t>
            </w:r>
          </w:p>
        </w:tc>
        <w:tc>
          <w:tcPr>
            <w:tcW w:w="1374" w:type="pct"/>
            <w:noWrap/>
            <w:vAlign w:val="center"/>
          </w:tcPr>
          <w:p w:rsidR="00A1534B" w:rsidRPr="0027027A" w:rsidRDefault="00A1534B" w:rsidP="00A1534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Fecha</w:t>
            </w:r>
            <w:r w:rsidRPr="00E73FC5">
              <w:rPr>
                <w:rStyle w:val="Refdenotaalpie"/>
                <w:rFonts w:ascii="Arial Narrow" w:eastAsia="Times New Roman" w:hAnsi="Arial Narrow" w:cs="Times New Roman"/>
                <w:color w:val="000000"/>
                <w:sz w:val="22"/>
                <w:szCs w:val="22"/>
                <w:lang w:eastAsia="es-PE"/>
              </w:rPr>
              <w:footnoteReference w:id="6"/>
            </w:r>
            <w:r w:rsidRPr="00E73FC5">
              <w:rPr>
                <w:rFonts w:ascii="Arial Narrow" w:eastAsia="Times New Roman" w:hAnsi="Arial Narrow" w:cs="Times New Roman"/>
                <w:color w:val="000000"/>
                <w:sz w:val="22"/>
                <w:szCs w:val="22"/>
                <w:lang w:eastAsia="es-PE"/>
              </w:rPr>
              <w:t>: MM- AAAA</w:t>
            </w:r>
          </w:p>
          <w:p w:rsidR="00A1534B" w:rsidRPr="0027027A" w:rsidRDefault="00A1534B" w:rsidP="00A1534B">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Pr>
                <w:rFonts w:ascii="Arial Narrow" w:eastAsia="Times New Roman" w:hAnsi="Arial Narrow" w:cs="Times New Roman"/>
                <w:color w:val="000000"/>
                <w:lang w:eastAsia="es-PE"/>
              </w:rPr>
              <w:t>MM</w:t>
            </w:r>
            <w:r w:rsidRPr="0027027A">
              <w:rPr>
                <w:rFonts w:ascii="Arial Narrow" w:eastAsia="Times New Roman" w:hAnsi="Arial Narrow" w:cs="Times New Roman"/>
                <w:color w:val="000000"/>
                <w:lang w:eastAsia="es-PE"/>
              </w:rPr>
              <w:t>: Año</w:t>
            </w:r>
          </w:p>
          <w:p w:rsidR="00A1534B" w:rsidRPr="00A1534B" w:rsidRDefault="00A1534B" w:rsidP="00A1534B">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lang w:eastAsia="es-PE"/>
              </w:rPr>
            </w:pPr>
            <w:r w:rsidRPr="0027027A">
              <w:rPr>
                <w:rFonts w:ascii="Arial Narrow" w:eastAsia="Times New Roman" w:hAnsi="Arial Narrow" w:cs="Times New Roman"/>
                <w:color w:val="000000"/>
                <w:lang w:eastAsia="es-PE"/>
              </w:rPr>
              <w:t>AAAA</w:t>
            </w:r>
            <w:r>
              <w:rPr>
                <w:rFonts w:ascii="Arial Narrow" w:eastAsia="Times New Roman" w:hAnsi="Arial Narrow" w:cs="Times New Roman"/>
                <w:color w:val="000000"/>
                <w:lang w:eastAsia="es-PE"/>
              </w:rPr>
              <w:t xml:space="preserve"> : Me</w:t>
            </w:r>
          </w:p>
          <w:p w:rsidR="00ED2ED3" w:rsidRPr="0027027A" w:rsidRDefault="00ED2ED3" w:rsidP="00A1534B">
            <w:pPr>
              <w:cnfStyle w:val="000000000000" w:firstRow="0" w:lastRow="0" w:firstColumn="0" w:lastColumn="0" w:oddVBand="0" w:evenVBand="0" w:oddHBand="0" w:evenHBand="0" w:firstRowFirstColumn="0" w:firstRowLastColumn="0" w:lastRowFirstColumn="0" w:lastRowLastColumn="0"/>
              <w:rPr>
                <w:lang w:eastAsia="es-PE"/>
              </w:rPr>
            </w:pPr>
          </w:p>
        </w:tc>
      </w:tr>
      <w:tr w:rsidR="00ED2ED3"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A1534B" w:rsidRPr="00A1534B" w:rsidRDefault="00A1534B" w:rsidP="00A1534B">
            <w:pPr>
              <w:jc w:val="center"/>
              <w:rPr>
                <w:rFonts w:ascii="Arial Narrow" w:hAnsi="Arial Narrow"/>
                <w:b w:val="0"/>
                <w:sz w:val="22"/>
                <w:szCs w:val="22"/>
              </w:rPr>
            </w:pPr>
            <w:r w:rsidRPr="00A1534B">
              <w:rPr>
                <w:rFonts w:ascii="Arial Narrow" w:hAnsi="Arial Narrow"/>
                <w:b w:val="0"/>
                <w:sz w:val="22"/>
                <w:szCs w:val="22"/>
              </w:rPr>
              <w:t>Años en Ejecución</w:t>
            </w:r>
          </w:p>
          <w:p w:rsidR="00ED2ED3" w:rsidRPr="0027027A" w:rsidRDefault="00ED2ED3" w:rsidP="000B2661">
            <w:pPr>
              <w:jc w:val="center"/>
              <w:rPr>
                <w:rFonts w:ascii="Arial Narrow" w:eastAsia="Times New Roman" w:hAnsi="Arial Narrow" w:cs="Times New Roman"/>
                <w:iCs/>
                <w:color w:val="000000"/>
                <w:sz w:val="22"/>
                <w:szCs w:val="22"/>
                <w:lang w:eastAsia="es-PE"/>
              </w:rPr>
            </w:pPr>
          </w:p>
        </w:tc>
        <w:tc>
          <w:tcPr>
            <w:tcW w:w="2561" w:type="pct"/>
            <w:noWrap/>
            <w:vAlign w:val="center"/>
          </w:tcPr>
          <w:p w:rsidR="00ED2ED3" w:rsidRPr="0027027A" w:rsidRDefault="00A1534B"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Años en ejecución de proyecto</w:t>
            </w:r>
          </w:p>
        </w:tc>
        <w:tc>
          <w:tcPr>
            <w:tcW w:w="1374" w:type="pct"/>
            <w:noWrap/>
            <w:vAlign w:val="center"/>
          </w:tcPr>
          <w:p w:rsidR="00ED2ED3" w:rsidRPr="0027027A" w:rsidRDefault="00A1534B" w:rsidP="00FF248D">
            <w:pPr>
              <w:jc w:val="center"/>
              <w:cnfStyle w:val="000000000000" w:firstRow="0" w:lastRow="0" w:firstColumn="0" w:lastColumn="0" w:oddVBand="0" w:evenVBand="0" w:oddHBand="0" w:evenHBand="0" w:firstRowFirstColumn="0" w:firstRowLastColumn="0" w:lastRowFirstColumn="0" w:lastRowLastColumn="0"/>
              <w:rPr>
                <w:lang w:eastAsia="es-PE"/>
              </w:rPr>
            </w:pPr>
            <w:r>
              <w:rPr>
                <w:rFonts w:ascii="Arial Narrow" w:eastAsia="Times New Roman" w:hAnsi="Arial Narrow" w:cs="Times New Roman"/>
                <w:color w:val="000000"/>
                <w:sz w:val="22"/>
                <w:szCs w:val="22"/>
                <w:lang w:eastAsia="es-PE"/>
              </w:rPr>
              <w:t>Alfanumérico (10</w:t>
            </w:r>
            <w:r w:rsidRPr="0027027A">
              <w:rPr>
                <w:rFonts w:ascii="Arial Narrow" w:eastAsia="Times New Roman" w:hAnsi="Arial Narrow" w:cs="Times New Roman"/>
                <w:color w:val="000000"/>
                <w:sz w:val="22"/>
                <w:szCs w:val="22"/>
                <w:lang w:eastAsia="es-PE"/>
              </w:rPr>
              <w:t>)</w:t>
            </w:r>
          </w:p>
        </w:tc>
      </w:tr>
      <w:tr w:rsidR="00ED2ED3"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A1534B" w:rsidRPr="00A1534B" w:rsidRDefault="00A1534B" w:rsidP="00A1534B">
            <w:pPr>
              <w:jc w:val="center"/>
              <w:rPr>
                <w:rFonts w:ascii="Arial Narrow" w:hAnsi="Arial Narrow"/>
                <w:b w:val="0"/>
                <w:sz w:val="22"/>
                <w:szCs w:val="22"/>
              </w:rPr>
            </w:pPr>
            <w:r w:rsidRPr="00A1534B">
              <w:rPr>
                <w:rFonts w:ascii="Arial Narrow" w:hAnsi="Arial Narrow"/>
                <w:b w:val="0"/>
                <w:sz w:val="22"/>
                <w:szCs w:val="22"/>
              </w:rPr>
              <w:t>Rango de Años en ejecución</w:t>
            </w:r>
          </w:p>
          <w:p w:rsidR="00ED2ED3" w:rsidRPr="00A1534B" w:rsidRDefault="00ED2ED3" w:rsidP="000B2661">
            <w:pPr>
              <w:jc w:val="center"/>
              <w:rPr>
                <w:rFonts w:ascii="Arial Narrow" w:hAnsi="Arial Narrow"/>
                <w:b w:val="0"/>
                <w:sz w:val="22"/>
                <w:szCs w:val="22"/>
              </w:rPr>
            </w:pPr>
          </w:p>
        </w:tc>
        <w:tc>
          <w:tcPr>
            <w:tcW w:w="2561" w:type="pct"/>
            <w:noWrap/>
            <w:vAlign w:val="center"/>
          </w:tcPr>
          <w:p w:rsidR="00A1534B" w:rsidRPr="00A1534B" w:rsidRDefault="00A1534B" w:rsidP="00A1534B">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A1534B">
              <w:rPr>
                <w:rFonts w:ascii="Arial Narrow" w:hAnsi="Arial Narrow"/>
                <w:sz w:val="22"/>
                <w:szCs w:val="22"/>
              </w:rPr>
              <w:t>Rango de Años en ejecución</w:t>
            </w:r>
          </w:p>
          <w:p w:rsidR="00ED2ED3" w:rsidRPr="0027027A" w:rsidRDefault="00ED2ED3"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p>
        </w:tc>
        <w:tc>
          <w:tcPr>
            <w:tcW w:w="1374" w:type="pct"/>
            <w:noWrap/>
            <w:vAlign w:val="center"/>
          </w:tcPr>
          <w:p w:rsidR="00ED2ED3" w:rsidRPr="0027027A" w:rsidRDefault="00A1534B" w:rsidP="00FF248D">
            <w:pPr>
              <w:jc w:val="center"/>
              <w:cnfStyle w:val="000000000000" w:firstRow="0" w:lastRow="0" w:firstColumn="0" w:lastColumn="0" w:oddVBand="0" w:evenVBand="0" w:oddHBand="0" w:evenHBand="0" w:firstRowFirstColumn="0" w:firstRowLastColumn="0" w:lastRowFirstColumn="0" w:lastRowLastColumn="0"/>
              <w:rPr>
                <w:lang w:eastAsia="es-PE"/>
              </w:rPr>
            </w:pPr>
            <w:r>
              <w:rPr>
                <w:rFonts w:ascii="Arial Narrow" w:eastAsia="Times New Roman" w:hAnsi="Arial Narrow" w:cs="Times New Roman"/>
                <w:color w:val="000000"/>
                <w:sz w:val="22"/>
                <w:szCs w:val="22"/>
                <w:lang w:eastAsia="es-PE"/>
              </w:rPr>
              <w:t>Alfanumérico (30</w:t>
            </w:r>
            <w:r w:rsidRPr="0027027A">
              <w:rPr>
                <w:rFonts w:ascii="Arial Narrow" w:eastAsia="Times New Roman" w:hAnsi="Arial Narrow" w:cs="Times New Roman"/>
                <w:color w:val="000000"/>
                <w:sz w:val="22"/>
                <w:szCs w:val="22"/>
                <w:lang w:eastAsia="es-PE"/>
              </w:rPr>
              <w:t>)</w:t>
            </w:r>
          </w:p>
        </w:tc>
      </w:tr>
      <w:tr w:rsidR="00ED2ED3"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A1534B" w:rsidRPr="00A1534B" w:rsidRDefault="00A1534B" w:rsidP="00A1534B">
            <w:pPr>
              <w:jc w:val="center"/>
              <w:rPr>
                <w:rFonts w:ascii="Arial Narrow" w:hAnsi="Arial Narrow"/>
                <w:b w:val="0"/>
                <w:sz w:val="22"/>
                <w:szCs w:val="22"/>
              </w:rPr>
            </w:pPr>
            <w:r w:rsidRPr="00A1534B">
              <w:rPr>
                <w:rFonts w:ascii="Arial Narrow" w:hAnsi="Arial Narrow"/>
                <w:b w:val="0"/>
                <w:sz w:val="22"/>
                <w:szCs w:val="22"/>
              </w:rPr>
              <w:t>Años desde Último devengado</w:t>
            </w:r>
          </w:p>
          <w:p w:rsidR="00ED2ED3" w:rsidRPr="00A1534B" w:rsidRDefault="00ED2ED3" w:rsidP="000B2661">
            <w:pPr>
              <w:jc w:val="center"/>
              <w:rPr>
                <w:rFonts w:ascii="Arial Narrow" w:hAnsi="Arial Narrow"/>
                <w:b w:val="0"/>
                <w:sz w:val="22"/>
                <w:szCs w:val="22"/>
              </w:rPr>
            </w:pPr>
          </w:p>
        </w:tc>
        <w:tc>
          <w:tcPr>
            <w:tcW w:w="2561" w:type="pct"/>
            <w:noWrap/>
            <w:vAlign w:val="center"/>
          </w:tcPr>
          <w:p w:rsidR="00A1534B" w:rsidRPr="00A1534B" w:rsidRDefault="00A1534B" w:rsidP="00A1534B">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A1534B">
              <w:rPr>
                <w:rFonts w:ascii="Arial Narrow" w:hAnsi="Arial Narrow"/>
                <w:sz w:val="22"/>
                <w:szCs w:val="22"/>
              </w:rPr>
              <w:t>Años desde Último devengado</w:t>
            </w:r>
          </w:p>
          <w:p w:rsidR="00ED2ED3" w:rsidRPr="0027027A" w:rsidRDefault="00ED2ED3"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p>
        </w:tc>
        <w:tc>
          <w:tcPr>
            <w:tcW w:w="1374" w:type="pct"/>
            <w:noWrap/>
            <w:vAlign w:val="center"/>
          </w:tcPr>
          <w:p w:rsidR="00ED2ED3" w:rsidRPr="0027027A" w:rsidRDefault="00A1534B" w:rsidP="00FF248D">
            <w:pPr>
              <w:jc w:val="center"/>
              <w:cnfStyle w:val="000000000000" w:firstRow="0" w:lastRow="0" w:firstColumn="0" w:lastColumn="0" w:oddVBand="0" w:evenVBand="0" w:oddHBand="0" w:evenHBand="0" w:firstRowFirstColumn="0" w:firstRowLastColumn="0" w:lastRowFirstColumn="0" w:lastRowLastColumn="0"/>
              <w:rPr>
                <w:lang w:eastAsia="es-PE"/>
              </w:rPr>
            </w:pPr>
            <w:r w:rsidRPr="0027027A">
              <w:rPr>
                <w:rFonts w:ascii="Arial Narrow" w:eastAsia="Times New Roman" w:hAnsi="Arial Narrow" w:cs="Times New Roman"/>
                <w:color w:val="000000"/>
                <w:sz w:val="22"/>
                <w:szCs w:val="22"/>
                <w:lang w:eastAsia="es-PE"/>
              </w:rPr>
              <w:t>Numérico</w:t>
            </w:r>
            <w:r>
              <w:rPr>
                <w:rFonts w:ascii="Arial Narrow" w:eastAsia="Times New Roman" w:hAnsi="Arial Narrow" w:cs="Times New Roman"/>
                <w:color w:val="000000"/>
                <w:sz w:val="22"/>
                <w:szCs w:val="22"/>
                <w:lang w:eastAsia="es-PE"/>
              </w:rPr>
              <w:t xml:space="preserve"> (06</w:t>
            </w:r>
            <w:r w:rsidRPr="0027027A">
              <w:rPr>
                <w:rFonts w:ascii="Arial Narrow" w:eastAsia="Times New Roman" w:hAnsi="Arial Narrow" w:cs="Times New Roman"/>
                <w:color w:val="000000"/>
                <w:sz w:val="22"/>
                <w:szCs w:val="22"/>
                <w:lang w:eastAsia="es-PE"/>
              </w:rPr>
              <w:t>)</w:t>
            </w:r>
          </w:p>
        </w:tc>
      </w:tr>
      <w:tr w:rsidR="00ED2ED3"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A1534B" w:rsidRPr="00A1534B" w:rsidRDefault="00A1534B" w:rsidP="00A1534B">
            <w:pPr>
              <w:jc w:val="center"/>
              <w:rPr>
                <w:rFonts w:ascii="Arial Narrow" w:hAnsi="Arial Narrow"/>
                <w:b w:val="0"/>
                <w:sz w:val="22"/>
                <w:szCs w:val="22"/>
              </w:rPr>
            </w:pPr>
            <w:r w:rsidRPr="00A1534B">
              <w:rPr>
                <w:rFonts w:ascii="Arial Narrow" w:hAnsi="Arial Narrow"/>
                <w:b w:val="0"/>
                <w:sz w:val="22"/>
                <w:szCs w:val="22"/>
              </w:rPr>
              <w:t>Rango de años desde el último devengado</w:t>
            </w:r>
          </w:p>
          <w:p w:rsidR="00ED2ED3" w:rsidRPr="0027027A" w:rsidRDefault="00ED2ED3" w:rsidP="000B2661">
            <w:pPr>
              <w:jc w:val="center"/>
              <w:rPr>
                <w:rFonts w:ascii="Arial Narrow" w:eastAsia="Times New Roman" w:hAnsi="Arial Narrow" w:cs="Times New Roman"/>
                <w:iCs/>
                <w:color w:val="000000"/>
                <w:sz w:val="22"/>
                <w:szCs w:val="22"/>
                <w:lang w:eastAsia="es-PE"/>
              </w:rPr>
            </w:pPr>
          </w:p>
        </w:tc>
        <w:tc>
          <w:tcPr>
            <w:tcW w:w="2561" w:type="pct"/>
            <w:noWrap/>
            <w:vAlign w:val="center"/>
          </w:tcPr>
          <w:p w:rsidR="00A1534B" w:rsidRPr="00A1534B" w:rsidRDefault="00A1534B" w:rsidP="00A1534B">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A1534B">
              <w:rPr>
                <w:rFonts w:ascii="Arial Narrow" w:hAnsi="Arial Narrow"/>
                <w:sz w:val="22"/>
                <w:szCs w:val="22"/>
              </w:rPr>
              <w:t>Rango de años desde el último devengado</w:t>
            </w:r>
          </w:p>
          <w:p w:rsidR="00ED2ED3" w:rsidRPr="0027027A" w:rsidRDefault="00ED2ED3"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p>
        </w:tc>
        <w:tc>
          <w:tcPr>
            <w:tcW w:w="1374" w:type="pct"/>
            <w:noWrap/>
            <w:vAlign w:val="center"/>
          </w:tcPr>
          <w:p w:rsidR="00ED2ED3" w:rsidRPr="0027027A" w:rsidRDefault="00A1534B" w:rsidP="00FF248D">
            <w:pPr>
              <w:jc w:val="center"/>
              <w:cnfStyle w:val="000000000000" w:firstRow="0" w:lastRow="0" w:firstColumn="0" w:lastColumn="0" w:oddVBand="0" w:evenVBand="0" w:oddHBand="0" w:evenHBand="0" w:firstRowFirstColumn="0" w:firstRowLastColumn="0" w:lastRowFirstColumn="0" w:lastRowLastColumn="0"/>
              <w:rPr>
                <w:lang w:eastAsia="es-PE"/>
              </w:rPr>
            </w:pPr>
            <w:r>
              <w:rPr>
                <w:rFonts w:ascii="Arial Narrow" w:eastAsia="Times New Roman" w:hAnsi="Arial Narrow" w:cs="Times New Roman"/>
                <w:color w:val="000000"/>
                <w:sz w:val="22"/>
                <w:szCs w:val="22"/>
                <w:lang w:eastAsia="es-PE"/>
              </w:rPr>
              <w:t>Alfanumérico (30</w:t>
            </w:r>
            <w:r w:rsidRPr="0027027A">
              <w:rPr>
                <w:rFonts w:ascii="Arial Narrow" w:eastAsia="Times New Roman" w:hAnsi="Arial Narrow" w:cs="Times New Roman"/>
                <w:color w:val="000000"/>
                <w:sz w:val="22"/>
                <w:szCs w:val="22"/>
                <w:lang w:eastAsia="es-PE"/>
              </w:rPr>
              <w:t>)</w:t>
            </w:r>
          </w:p>
        </w:tc>
      </w:tr>
      <w:tr w:rsidR="00ED2ED3"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A1534B" w:rsidRPr="00A1534B" w:rsidRDefault="00A1534B" w:rsidP="00A1534B">
            <w:pPr>
              <w:jc w:val="center"/>
              <w:rPr>
                <w:rFonts w:ascii="Arial Narrow" w:hAnsi="Arial Narrow"/>
                <w:b w:val="0"/>
                <w:sz w:val="22"/>
                <w:szCs w:val="22"/>
              </w:rPr>
            </w:pPr>
            <w:r w:rsidRPr="00A1534B">
              <w:rPr>
                <w:rFonts w:ascii="Arial Narrow" w:hAnsi="Arial Narrow"/>
                <w:b w:val="0"/>
                <w:sz w:val="22"/>
                <w:szCs w:val="22"/>
              </w:rPr>
              <w:t>Menor o Mayor a 6 meses</w:t>
            </w:r>
          </w:p>
          <w:p w:rsidR="00ED2ED3" w:rsidRPr="0027027A" w:rsidRDefault="00ED2ED3" w:rsidP="000B2661">
            <w:pPr>
              <w:jc w:val="center"/>
              <w:rPr>
                <w:rFonts w:ascii="Arial Narrow" w:eastAsia="Times New Roman" w:hAnsi="Arial Narrow" w:cs="Times New Roman"/>
                <w:iCs/>
                <w:color w:val="000000"/>
                <w:sz w:val="22"/>
                <w:szCs w:val="22"/>
                <w:lang w:eastAsia="es-PE"/>
              </w:rPr>
            </w:pPr>
          </w:p>
        </w:tc>
        <w:tc>
          <w:tcPr>
            <w:tcW w:w="2561" w:type="pct"/>
            <w:noWrap/>
            <w:vAlign w:val="center"/>
          </w:tcPr>
          <w:p w:rsidR="00ED2ED3" w:rsidRPr="0027027A" w:rsidRDefault="00A1534B"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Proyectos con duración de más de 6 meses</w:t>
            </w:r>
          </w:p>
        </w:tc>
        <w:tc>
          <w:tcPr>
            <w:tcW w:w="1374" w:type="pct"/>
            <w:noWrap/>
            <w:vAlign w:val="center"/>
          </w:tcPr>
          <w:p w:rsidR="00ED2ED3" w:rsidRPr="0027027A" w:rsidRDefault="00A1534B" w:rsidP="00FF248D">
            <w:pPr>
              <w:jc w:val="center"/>
              <w:cnfStyle w:val="000000000000" w:firstRow="0" w:lastRow="0" w:firstColumn="0" w:lastColumn="0" w:oddVBand="0" w:evenVBand="0" w:oddHBand="0" w:evenHBand="0" w:firstRowFirstColumn="0" w:firstRowLastColumn="0" w:lastRowFirstColumn="0" w:lastRowLastColumn="0"/>
              <w:rPr>
                <w:lang w:eastAsia="es-PE"/>
              </w:rPr>
            </w:pPr>
            <w:r>
              <w:rPr>
                <w:rFonts w:ascii="Arial Narrow" w:eastAsia="Times New Roman" w:hAnsi="Arial Narrow" w:cs="Times New Roman"/>
                <w:color w:val="000000"/>
                <w:sz w:val="22"/>
                <w:szCs w:val="22"/>
                <w:lang w:eastAsia="es-PE"/>
              </w:rPr>
              <w:t>Alfanumérico (30</w:t>
            </w:r>
            <w:r w:rsidRPr="0027027A">
              <w:rPr>
                <w:rFonts w:ascii="Arial Narrow" w:eastAsia="Times New Roman" w:hAnsi="Arial Narrow" w:cs="Times New Roman"/>
                <w:color w:val="000000"/>
                <w:sz w:val="22"/>
                <w:szCs w:val="22"/>
                <w:lang w:eastAsia="es-PE"/>
              </w:rPr>
              <w:t>)</w:t>
            </w:r>
          </w:p>
        </w:tc>
      </w:tr>
      <w:tr w:rsidR="00A1534B"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D707C6" w:rsidRPr="00D079CC" w:rsidRDefault="00D707C6" w:rsidP="00D707C6">
            <w:pPr>
              <w:jc w:val="center"/>
              <w:rPr>
                <w:rFonts w:ascii="Arial Narrow" w:hAnsi="Arial Narrow"/>
                <w:b w:val="0"/>
                <w:sz w:val="22"/>
                <w:szCs w:val="22"/>
              </w:rPr>
            </w:pPr>
            <w:r w:rsidRPr="00D079CC">
              <w:rPr>
                <w:rFonts w:ascii="Arial Narrow" w:hAnsi="Arial Narrow"/>
                <w:b w:val="0"/>
                <w:sz w:val="22"/>
                <w:szCs w:val="22"/>
              </w:rPr>
              <w:t>¿Tiene Formato 15?</w:t>
            </w:r>
          </w:p>
          <w:p w:rsidR="00A1534B" w:rsidRPr="00A1534B" w:rsidRDefault="00A1534B" w:rsidP="00A1534B">
            <w:pPr>
              <w:jc w:val="center"/>
              <w:rPr>
                <w:rFonts w:ascii="Arial Narrow" w:hAnsi="Arial Narrow"/>
                <w:b w:val="0"/>
                <w:sz w:val="22"/>
                <w:szCs w:val="22"/>
              </w:rPr>
            </w:pPr>
          </w:p>
        </w:tc>
        <w:tc>
          <w:tcPr>
            <w:tcW w:w="2561" w:type="pct"/>
            <w:noWrap/>
            <w:vAlign w:val="center"/>
          </w:tcPr>
          <w:p w:rsidR="00A1534B" w:rsidRDefault="00D707C6"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Pregunta si se cuenta con formato 15 (si o no)</w:t>
            </w:r>
          </w:p>
        </w:tc>
        <w:tc>
          <w:tcPr>
            <w:tcW w:w="1374" w:type="pct"/>
            <w:noWrap/>
            <w:vAlign w:val="center"/>
          </w:tcPr>
          <w:p w:rsidR="00A1534B" w:rsidRDefault="00D707C6" w:rsidP="00FF2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r>
              <w:rPr>
                <w:rFonts w:ascii="Arial Narrow" w:eastAsia="Times New Roman" w:hAnsi="Arial Narrow" w:cs="Times New Roman"/>
                <w:color w:val="000000"/>
                <w:sz w:val="22"/>
                <w:szCs w:val="22"/>
                <w:lang w:eastAsia="es-PE"/>
              </w:rPr>
              <w:t xml:space="preserve"> (02</w:t>
            </w:r>
            <w:r w:rsidRPr="0027027A">
              <w:rPr>
                <w:rFonts w:ascii="Arial Narrow" w:eastAsia="Times New Roman" w:hAnsi="Arial Narrow" w:cs="Times New Roman"/>
                <w:color w:val="000000"/>
                <w:sz w:val="22"/>
                <w:szCs w:val="22"/>
                <w:lang w:eastAsia="es-PE"/>
              </w:rPr>
              <w:t>)</w:t>
            </w:r>
          </w:p>
        </w:tc>
      </w:tr>
      <w:tr w:rsidR="00A1534B"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D707C6" w:rsidRPr="00D079CC" w:rsidRDefault="00D707C6" w:rsidP="00D707C6">
            <w:pPr>
              <w:jc w:val="center"/>
              <w:rPr>
                <w:rFonts w:ascii="Arial Narrow" w:hAnsi="Arial Narrow"/>
                <w:b w:val="0"/>
                <w:sz w:val="22"/>
                <w:szCs w:val="22"/>
              </w:rPr>
            </w:pPr>
            <w:r w:rsidRPr="00D079CC">
              <w:rPr>
                <w:rFonts w:ascii="Arial Narrow" w:hAnsi="Arial Narrow"/>
                <w:b w:val="0"/>
                <w:sz w:val="22"/>
                <w:szCs w:val="22"/>
              </w:rPr>
              <w:t>¿Tiene Formato 14?</w:t>
            </w:r>
          </w:p>
          <w:p w:rsidR="00A1534B" w:rsidRPr="00A1534B" w:rsidRDefault="00A1534B" w:rsidP="00A1534B">
            <w:pPr>
              <w:jc w:val="center"/>
              <w:rPr>
                <w:rFonts w:ascii="Arial Narrow" w:hAnsi="Arial Narrow"/>
                <w:b w:val="0"/>
                <w:sz w:val="22"/>
                <w:szCs w:val="22"/>
              </w:rPr>
            </w:pPr>
          </w:p>
        </w:tc>
        <w:tc>
          <w:tcPr>
            <w:tcW w:w="2561" w:type="pct"/>
            <w:noWrap/>
            <w:vAlign w:val="center"/>
          </w:tcPr>
          <w:p w:rsidR="00A1534B" w:rsidRDefault="00D707C6"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Pregunta si se cuenta con formato 14 (si o no)</w:t>
            </w:r>
          </w:p>
        </w:tc>
        <w:tc>
          <w:tcPr>
            <w:tcW w:w="1374" w:type="pct"/>
            <w:noWrap/>
            <w:vAlign w:val="center"/>
          </w:tcPr>
          <w:p w:rsidR="00A1534B" w:rsidRDefault="00D707C6" w:rsidP="00FF2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r>
              <w:rPr>
                <w:rFonts w:ascii="Arial Narrow" w:eastAsia="Times New Roman" w:hAnsi="Arial Narrow" w:cs="Times New Roman"/>
                <w:color w:val="000000"/>
                <w:sz w:val="22"/>
                <w:szCs w:val="22"/>
                <w:lang w:eastAsia="es-PE"/>
              </w:rPr>
              <w:t xml:space="preserve"> (02</w:t>
            </w:r>
            <w:r w:rsidRPr="0027027A">
              <w:rPr>
                <w:rFonts w:ascii="Arial Narrow" w:eastAsia="Times New Roman" w:hAnsi="Arial Narrow" w:cs="Times New Roman"/>
                <w:color w:val="000000"/>
                <w:sz w:val="22"/>
                <w:szCs w:val="22"/>
                <w:lang w:eastAsia="es-PE"/>
              </w:rPr>
              <w:t>)</w:t>
            </w:r>
          </w:p>
        </w:tc>
      </w:tr>
      <w:tr w:rsidR="00A1534B"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D707C6" w:rsidRPr="00D079CC" w:rsidRDefault="00D707C6" w:rsidP="00D707C6">
            <w:pPr>
              <w:jc w:val="center"/>
              <w:rPr>
                <w:rFonts w:ascii="Arial Narrow" w:hAnsi="Arial Narrow"/>
                <w:b w:val="0"/>
                <w:sz w:val="22"/>
                <w:szCs w:val="22"/>
              </w:rPr>
            </w:pPr>
            <w:r w:rsidRPr="00D079CC">
              <w:rPr>
                <w:rFonts w:ascii="Arial Narrow" w:hAnsi="Arial Narrow"/>
                <w:b w:val="0"/>
                <w:sz w:val="22"/>
                <w:szCs w:val="22"/>
              </w:rPr>
              <w:t xml:space="preserve">¿Tiene Registro </w:t>
            </w:r>
            <w:proofErr w:type="spellStart"/>
            <w:r w:rsidRPr="00D079CC">
              <w:rPr>
                <w:rFonts w:ascii="Arial Narrow" w:hAnsi="Arial Narrow"/>
                <w:b w:val="0"/>
                <w:sz w:val="22"/>
                <w:szCs w:val="22"/>
              </w:rPr>
              <w:t>Infobras</w:t>
            </w:r>
            <w:proofErr w:type="spellEnd"/>
            <w:r w:rsidRPr="00D079CC">
              <w:rPr>
                <w:rFonts w:ascii="Arial Narrow" w:hAnsi="Arial Narrow"/>
                <w:b w:val="0"/>
                <w:sz w:val="22"/>
                <w:szCs w:val="22"/>
              </w:rPr>
              <w:t>?</w:t>
            </w:r>
          </w:p>
          <w:p w:rsidR="00A1534B" w:rsidRPr="00A1534B" w:rsidRDefault="00A1534B" w:rsidP="00A1534B">
            <w:pPr>
              <w:jc w:val="center"/>
              <w:rPr>
                <w:rFonts w:ascii="Arial Narrow" w:hAnsi="Arial Narrow"/>
                <w:b w:val="0"/>
                <w:sz w:val="22"/>
                <w:szCs w:val="22"/>
              </w:rPr>
            </w:pPr>
          </w:p>
        </w:tc>
        <w:tc>
          <w:tcPr>
            <w:tcW w:w="2561" w:type="pct"/>
            <w:noWrap/>
            <w:vAlign w:val="center"/>
          </w:tcPr>
          <w:p w:rsidR="00A1534B" w:rsidRDefault="00D707C6" w:rsidP="00D707C6">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 xml:space="preserve">Pregunta si se cuenta con registro </w:t>
            </w:r>
            <w:proofErr w:type="spellStart"/>
            <w:r>
              <w:rPr>
                <w:rFonts w:ascii="Arial Narrow" w:eastAsia="Times New Roman" w:hAnsi="Arial Narrow" w:cs="Times New Roman"/>
                <w:color w:val="000000"/>
                <w:sz w:val="22"/>
                <w:szCs w:val="22"/>
                <w:lang w:eastAsia="es-PE"/>
              </w:rPr>
              <w:t>infobra</w:t>
            </w:r>
            <w:proofErr w:type="spellEnd"/>
            <w:r>
              <w:rPr>
                <w:rFonts w:ascii="Arial Narrow" w:eastAsia="Times New Roman" w:hAnsi="Arial Narrow" w:cs="Times New Roman"/>
                <w:color w:val="000000"/>
                <w:sz w:val="22"/>
                <w:szCs w:val="22"/>
                <w:lang w:eastAsia="es-PE"/>
              </w:rPr>
              <w:t xml:space="preserve"> (si o no)</w:t>
            </w:r>
          </w:p>
        </w:tc>
        <w:tc>
          <w:tcPr>
            <w:tcW w:w="1374" w:type="pct"/>
            <w:noWrap/>
            <w:vAlign w:val="center"/>
          </w:tcPr>
          <w:p w:rsidR="00A1534B" w:rsidRDefault="00D707C6" w:rsidP="00FF2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r>
              <w:rPr>
                <w:rFonts w:ascii="Arial Narrow" w:eastAsia="Times New Roman" w:hAnsi="Arial Narrow" w:cs="Times New Roman"/>
                <w:color w:val="000000"/>
                <w:sz w:val="22"/>
                <w:szCs w:val="22"/>
                <w:lang w:eastAsia="es-PE"/>
              </w:rPr>
              <w:t xml:space="preserve"> (02</w:t>
            </w:r>
            <w:r w:rsidRPr="0027027A">
              <w:rPr>
                <w:rFonts w:ascii="Arial Narrow" w:eastAsia="Times New Roman" w:hAnsi="Arial Narrow" w:cs="Times New Roman"/>
                <w:color w:val="000000"/>
                <w:sz w:val="22"/>
                <w:szCs w:val="22"/>
                <w:lang w:eastAsia="es-PE"/>
              </w:rPr>
              <w:t>)</w:t>
            </w:r>
          </w:p>
        </w:tc>
      </w:tr>
      <w:tr w:rsidR="00A1534B"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D707C6" w:rsidRPr="00D079CC" w:rsidRDefault="00D707C6" w:rsidP="00D707C6">
            <w:pPr>
              <w:jc w:val="center"/>
              <w:rPr>
                <w:rFonts w:ascii="Arial Narrow" w:hAnsi="Arial Narrow"/>
                <w:b w:val="0"/>
                <w:sz w:val="22"/>
                <w:szCs w:val="22"/>
              </w:rPr>
            </w:pPr>
            <w:r w:rsidRPr="00D079CC">
              <w:rPr>
                <w:rFonts w:ascii="Arial Narrow" w:hAnsi="Arial Narrow"/>
                <w:b w:val="0"/>
                <w:sz w:val="22"/>
                <w:szCs w:val="22"/>
              </w:rPr>
              <w:t>Inversión según último registro</w:t>
            </w:r>
          </w:p>
          <w:p w:rsidR="00A1534B" w:rsidRPr="00A1534B" w:rsidRDefault="00A1534B" w:rsidP="00A1534B">
            <w:pPr>
              <w:jc w:val="center"/>
              <w:rPr>
                <w:rFonts w:ascii="Arial Narrow" w:hAnsi="Arial Narrow"/>
                <w:b w:val="0"/>
                <w:sz w:val="22"/>
                <w:szCs w:val="22"/>
              </w:rPr>
            </w:pPr>
          </w:p>
        </w:tc>
        <w:tc>
          <w:tcPr>
            <w:tcW w:w="2561" w:type="pct"/>
            <w:noWrap/>
            <w:vAlign w:val="center"/>
          </w:tcPr>
          <w:p w:rsidR="00A1534B" w:rsidRDefault="00D079CC"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Inversión en proyecto según último registro</w:t>
            </w:r>
          </w:p>
        </w:tc>
        <w:tc>
          <w:tcPr>
            <w:tcW w:w="1374" w:type="pct"/>
            <w:noWrap/>
            <w:vAlign w:val="center"/>
          </w:tcPr>
          <w:p w:rsidR="00A1534B" w:rsidRDefault="00D079CC" w:rsidP="00FF2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r>
              <w:rPr>
                <w:rFonts w:ascii="Arial Narrow" w:eastAsia="Times New Roman" w:hAnsi="Arial Narrow" w:cs="Times New Roman"/>
                <w:color w:val="000000"/>
                <w:sz w:val="22"/>
                <w:szCs w:val="22"/>
                <w:lang w:eastAsia="es-PE"/>
              </w:rPr>
              <w:t xml:space="preserve"> (12</w:t>
            </w:r>
            <w:r w:rsidRPr="0027027A">
              <w:rPr>
                <w:rFonts w:ascii="Arial Narrow" w:eastAsia="Times New Roman" w:hAnsi="Arial Narrow" w:cs="Times New Roman"/>
                <w:color w:val="000000"/>
                <w:sz w:val="22"/>
                <w:szCs w:val="22"/>
                <w:lang w:eastAsia="es-PE"/>
              </w:rPr>
              <w:t>)</w:t>
            </w:r>
          </w:p>
        </w:tc>
      </w:tr>
      <w:tr w:rsidR="00A1534B"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A1534B" w:rsidRPr="00A1534B" w:rsidRDefault="00D079CC" w:rsidP="00A1534B">
            <w:pPr>
              <w:jc w:val="center"/>
              <w:rPr>
                <w:rFonts w:ascii="Arial Narrow" w:hAnsi="Arial Narrow"/>
                <w:b w:val="0"/>
                <w:sz w:val="22"/>
                <w:szCs w:val="22"/>
              </w:rPr>
            </w:pPr>
            <w:r>
              <w:rPr>
                <w:rFonts w:ascii="Arial Narrow" w:hAnsi="Arial Narrow"/>
                <w:b w:val="0"/>
                <w:sz w:val="22"/>
                <w:szCs w:val="22"/>
              </w:rPr>
              <w:t>PIA 2017</w:t>
            </w:r>
          </w:p>
        </w:tc>
        <w:tc>
          <w:tcPr>
            <w:tcW w:w="2561" w:type="pct"/>
            <w:noWrap/>
            <w:vAlign w:val="center"/>
          </w:tcPr>
          <w:p w:rsidR="00A1534B" w:rsidRDefault="00FF248D"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w:hAnsi="Arial" w:cs="Arial"/>
                <w:color w:val="222222"/>
                <w:shd w:val="clear" w:color="auto" w:fill="FFFFFF"/>
              </w:rPr>
              <w:t>Presupuesto Institucional de Apertura</w:t>
            </w:r>
          </w:p>
        </w:tc>
        <w:tc>
          <w:tcPr>
            <w:tcW w:w="1374" w:type="pct"/>
            <w:noWrap/>
            <w:vAlign w:val="center"/>
          </w:tcPr>
          <w:p w:rsidR="00A1534B" w:rsidRDefault="00FF248D" w:rsidP="00FF2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r>
              <w:rPr>
                <w:rFonts w:ascii="Arial Narrow" w:eastAsia="Times New Roman" w:hAnsi="Arial Narrow" w:cs="Times New Roman"/>
                <w:color w:val="000000"/>
                <w:sz w:val="22"/>
                <w:szCs w:val="22"/>
                <w:lang w:eastAsia="es-PE"/>
              </w:rPr>
              <w:t xml:space="preserve"> (12</w:t>
            </w:r>
            <w:r w:rsidRPr="0027027A">
              <w:rPr>
                <w:rFonts w:ascii="Arial Narrow" w:eastAsia="Times New Roman" w:hAnsi="Arial Narrow" w:cs="Times New Roman"/>
                <w:color w:val="000000"/>
                <w:sz w:val="22"/>
                <w:szCs w:val="22"/>
                <w:lang w:eastAsia="es-PE"/>
              </w:rPr>
              <w:t>)</w:t>
            </w:r>
          </w:p>
        </w:tc>
      </w:tr>
      <w:tr w:rsidR="00D707C6"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D707C6" w:rsidRPr="00A1534B" w:rsidRDefault="00D079CC" w:rsidP="00A1534B">
            <w:pPr>
              <w:jc w:val="center"/>
              <w:rPr>
                <w:rFonts w:ascii="Arial Narrow" w:hAnsi="Arial Narrow"/>
                <w:b w:val="0"/>
                <w:sz w:val="22"/>
                <w:szCs w:val="22"/>
              </w:rPr>
            </w:pPr>
            <w:r>
              <w:rPr>
                <w:rFonts w:ascii="Arial Narrow" w:hAnsi="Arial Narrow"/>
                <w:b w:val="0"/>
                <w:sz w:val="22"/>
                <w:szCs w:val="22"/>
              </w:rPr>
              <w:t>PIM 2017</w:t>
            </w:r>
          </w:p>
        </w:tc>
        <w:tc>
          <w:tcPr>
            <w:tcW w:w="2561" w:type="pct"/>
            <w:noWrap/>
            <w:vAlign w:val="center"/>
          </w:tcPr>
          <w:p w:rsidR="00D707C6" w:rsidRDefault="00FF248D"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w:hAnsi="Arial" w:cs="Arial"/>
                <w:color w:val="222222"/>
                <w:shd w:val="clear" w:color="auto" w:fill="FFFFFF"/>
              </w:rPr>
              <w:t>Presupuesto Institucional Modificado</w:t>
            </w:r>
          </w:p>
        </w:tc>
        <w:tc>
          <w:tcPr>
            <w:tcW w:w="1374" w:type="pct"/>
            <w:noWrap/>
            <w:vAlign w:val="center"/>
          </w:tcPr>
          <w:p w:rsidR="00D707C6" w:rsidRDefault="00FF248D" w:rsidP="00FF2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r>
              <w:rPr>
                <w:rFonts w:ascii="Arial Narrow" w:eastAsia="Times New Roman" w:hAnsi="Arial Narrow" w:cs="Times New Roman"/>
                <w:color w:val="000000"/>
                <w:sz w:val="22"/>
                <w:szCs w:val="22"/>
                <w:lang w:eastAsia="es-PE"/>
              </w:rPr>
              <w:t xml:space="preserve"> (12</w:t>
            </w:r>
            <w:r w:rsidRPr="0027027A">
              <w:rPr>
                <w:rFonts w:ascii="Arial Narrow" w:eastAsia="Times New Roman" w:hAnsi="Arial Narrow" w:cs="Times New Roman"/>
                <w:color w:val="000000"/>
                <w:sz w:val="22"/>
                <w:szCs w:val="22"/>
                <w:lang w:eastAsia="es-PE"/>
              </w:rPr>
              <w:t>)</w:t>
            </w:r>
          </w:p>
        </w:tc>
      </w:tr>
      <w:tr w:rsidR="00D707C6"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D079CC" w:rsidRPr="00D079CC" w:rsidRDefault="00D079CC" w:rsidP="00D079CC">
            <w:pPr>
              <w:jc w:val="center"/>
              <w:rPr>
                <w:rFonts w:ascii="Arial Narrow" w:hAnsi="Arial Narrow"/>
                <w:b w:val="0"/>
                <w:sz w:val="22"/>
                <w:szCs w:val="22"/>
              </w:rPr>
            </w:pPr>
            <w:r w:rsidRPr="00D079CC">
              <w:rPr>
                <w:rFonts w:ascii="Arial Narrow" w:hAnsi="Arial Narrow"/>
                <w:b w:val="0"/>
                <w:sz w:val="22"/>
                <w:szCs w:val="22"/>
              </w:rPr>
              <w:lastRenderedPageBreak/>
              <w:t>PIM A</w:t>
            </w:r>
            <w:r>
              <w:rPr>
                <w:rFonts w:ascii="Arial Narrow" w:hAnsi="Arial Narrow"/>
                <w:b w:val="0"/>
                <w:sz w:val="22"/>
                <w:szCs w:val="22"/>
              </w:rPr>
              <w:t>cumulado a la fecha</w:t>
            </w:r>
            <w:r w:rsidRPr="00D079CC">
              <w:rPr>
                <w:rFonts w:ascii="Arial Narrow" w:hAnsi="Arial Narrow"/>
                <w:b w:val="0"/>
                <w:sz w:val="22"/>
                <w:szCs w:val="22"/>
              </w:rPr>
              <w:t xml:space="preserve"> </w:t>
            </w:r>
          </w:p>
          <w:p w:rsidR="00D707C6" w:rsidRPr="00A1534B" w:rsidRDefault="00D707C6" w:rsidP="00A1534B">
            <w:pPr>
              <w:jc w:val="center"/>
              <w:rPr>
                <w:rFonts w:ascii="Arial Narrow" w:hAnsi="Arial Narrow"/>
                <w:b w:val="0"/>
                <w:sz w:val="22"/>
                <w:szCs w:val="22"/>
              </w:rPr>
            </w:pPr>
          </w:p>
        </w:tc>
        <w:tc>
          <w:tcPr>
            <w:tcW w:w="2561" w:type="pct"/>
            <w:noWrap/>
            <w:vAlign w:val="center"/>
          </w:tcPr>
          <w:p w:rsidR="00D707C6" w:rsidRDefault="00FF248D"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w:hAnsi="Arial" w:cs="Arial"/>
                <w:color w:val="222222"/>
                <w:shd w:val="clear" w:color="auto" w:fill="FFFFFF"/>
              </w:rPr>
              <w:t>Presupuesto Institucional Modificado acumulado hasta la fecha</w:t>
            </w:r>
          </w:p>
        </w:tc>
        <w:tc>
          <w:tcPr>
            <w:tcW w:w="1374" w:type="pct"/>
            <w:noWrap/>
            <w:vAlign w:val="center"/>
          </w:tcPr>
          <w:p w:rsidR="00D707C6" w:rsidRDefault="00FF248D" w:rsidP="00FF2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r>
              <w:rPr>
                <w:rFonts w:ascii="Arial Narrow" w:eastAsia="Times New Roman" w:hAnsi="Arial Narrow" w:cs="Times New Roman"/>
                <w:color w:val="000000"/>
                <w:sz w:val="22"/>
                <w:szCs w:val="22"/>
                <w:lang w:eastAsia="es-PE"/>
              </w:rPr>
              <w:t xml:space="preserve"> (12</w:t>
            </w:r>
            <w:r w:rsidRPr="0027027A">
              <w:rPr>
                <w:rFonts w:ascii="Arial Narrow" w:eastAsia="Times New Roman" w:hAnsi="Arial Narrow" w:cs="Times New Roman"/>
                <w:color w:val="000000"/>
                <w:sz w:val="22"/>
                <w:szCs w:val="22"/>
                <w:lang w:eastAsia="es-PE"/>
              </w:rPr>
              <w:t>)</w:t>
            </w:r>
          </w:p>
        </w:tc>
      </w:tr>
      <w:tr w:rsidR="00D707C6"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D079CC" w:rsidRPr="00D079CC" w:rsidRDefault="00D079CC" w:rsidP="00D079CC">
            <w:pPr>
              <w:jc w:val="center"/>
              <w:rPr>
                <w:rFonts w:ascii="Arial Narrow" w:hAnsi="Arial Narrow"/>
                <w:b w:val="0"/>
                <w:sz w:val="22"/>
                <w:szCs w:val="22"/>
              </w:rPr>
            </w:pPr>
            <w:proofErr w:type="spellStart"/>
            <w:r w:rsidRPr="00D079CC">
              <w:rPr>
                <w:rFonts w:ascii="Arial Narrow" w:hAnsi="Arial Narrow"/>
                <w:b w:val="0"/>
                <w:sz w:val="22"/>
                <w:szCs w:val="22"/>
              </w:rPr>
              <w:t>Dev</w:t>
            </w:r>
            <w:proofErr w:type="spellEnd"/>
            <w:r w:rsidRPr="00D079CC">
              <w:rPr>
                <w:rFonts w:ascii="Arial Narrow" w:hAnsi="Arial Narrow"/>
                <w:b w:val="0"/>
                <w:sz w:val="22"/>
                <w:szCs w:val="22"/>
              </w:rPr>
              <w:t xml:space="preserve">. </w:t>
            </w:r>
            <w:proofErr w:type="spellStart"/>
            <w:r w:rsidRPr="00D079CC">
              <w:rPr>
                <w:rFonts w:ascii="Arial Narrow" w:hAnsi="Arial Narrow"/>
                <w:b w:val="0"/>
                <w:sz w:val="22"/>
                <w:szCs w:val="22"/>
              </w:rPr>
              <w:t>Acum</w:t>
            </w:r>
            <w:proofErr w:type="spellEnd"/>
            <w:r w:rsidRPr="00D079CC">
              <w:rPr>
                <w:rFonts w:ascii="Arial Narrow" w:hAnsi="Arial Narrow"/>
                <w:b w:val="0"/>
                <w:sz w:val="22"/>
                <w:szCs w:val="22"/>
              </w:rPr>
              <w:t>.</w:t>
            </w:r>
          </w:p>
          <w:p w:rsidR="00D707C6" w:rsidRPr="00A1534B" w:rsidRDefault="00D707C6" w:rsidP="00A1534B">
            <w:pPr>
              <w:jc w:val="center"/>
              <w:rPr>
                <w:rFonts w:ascii="Arial Narrow" w:hAnsi="Arial Narrow"/>
                <w:b w:val="0"/>
                <w:sz w:val="22"/>
                <w:szCs w:val="22"/>
              </w:rPr>
            </w:pPr>
          </w:p>
        </w:tc>
        <w:tc>
          <w:tcPr>
            <w:tcW w:w="2561" w:type="pct"/>
            <w:noWrap/>
            <w:vAlign w:val="center"/>
          </w:tcPr>
          <w:p w:rsidR="00D707C6" w:rsidRDefault="00FF248D"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Devengado acumulado</w:t>
            </w:r>
          </w:p>
        </w:tc>
        <w:tc>
          <w:tcPr>
            <w:tcW w:w="1374" w:type="pct"/>
            <w:noWrap/>
            <w:vAlign w:val="center"/>
          </w:tcPr>
          <w:p w:rsidR="00D707C6" w:rsidRDefault="00FF248D" w:rsidP="00FF248D">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r>
              <w:rPr>
                <w:rFonts w:ascii="Arial Narrow" w:eastAsia="Times New Roman" w:hAnsi="Arial Narrow" w:cs="Times New Roman"/>
                <w:color w:val="000000"/>
                <w:sz w:val="22"/>
                <w:szCs w:val="22"/>
                <w:lang w:eastAsia="es-PE"/>
              </w:rPr>
              <w:t xml:space="preserve"> (12</w:t>
            </w:r>
            <w:r w:rsidRPr="0027027A">
              <w:rPr>
                <w:rFonts w:ascii="Arial Narrow" w:eastAsia="Times New Roman" w:hAnsi="Arial Narrow" w:cs="Times New Roman"/>
                <w:color w:val="000000"/>
                <w:sz w:val="22"/>
                <w:szCs w:val="22"/>
                <w:lang w:eastAsia="es-PE"/>
              </w:rPr>
              <w:t>)</w:t>
            </w:r>
          </w:p>
        </w:tc>
      </w:tr>
      <w:tr w:rsidR="00D079CC"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D079CC" w:rsidRPr="00D079CC" w:rsidRDefault="00D079CC" w:rsidP="00D079CC">
            <w:pPr>
              <w:jc w:val="center"/>
              <w:rPr>
                <w:rFonts w:ascii="Arial Narrow" w:hAnsi="Arial Narrow"/>
                <w:b w:val="0"/>
                <w:sz w:val="22"/>
                <w:szCs w:val="22"/>
              </w:rPr>
            </w:pPr>
            <w:r w:rsidRPr="00D079CC">
              <w:rPr>
                <w:rFonts w:ascii="Arial Narrow" w:hAnsi="Arial Narrow"/>
                <w:b w:val="0"/>
                <w:sz w:val="22"/>
                <w:szCs w:val="22"/>
              </w:rPr>
              <w:t>Monto ejecutado al 2017</w:t>
            </w:r>
          </w:p>
          <w:p w:rsidR="00D079CC" w:rsidRPr="00A1534B" w:rsidRDefault="00D079CC" w:rsidP="00A1534B">
            <w:pPr>
              <w:jc w:val="center"/>
              <w:rPr>
                <w:rFonts w:ascii="Arial Narrow" w:hAnsi="Arial Narrow"/>
                <w:b w:val="0"/>
                <w:sz w:val="22"/>
                <w:szCs w:val="22"/>
              </w:rPr>
            </w:pPr>
          </w:p>
        </w:tc>
        <w:tc>
          <w:tcPr>
            <w:tcW w:w="2561" w:type="pct"/>
            <w:noWrap/>
            <w:vAlign w:val="center"/>
          </w:tcPr>
          <w:p w:rsidR="00D079CC" w:rsidRDefault="00D079CC"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Monto ejecutado hasta el 2017</w:t>
            </w:r>
          </w:p>
        </w:tc>
        <w:tc>
          <w:tcPr>
            <w:tcW w:w="1374" w:type="pct"/>
            <w:noWrap/>
            <w:vAlign w:val="center"/>
          </w:tcPr>
          <w:p w:rsidR="00D079CC" w:rsidRDefault="00D079CC" w:rsidP="00D079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r>
              <w:rPr>
                <w:rFonts w:ascii="Arial Narrow" w:eastAsia="Times New Roman" w:hAnsi="Arial Narrow" w:cs="Times New Roman"/>
                <w:color w:val="000000"/>
                <w:sz w:val="22"/>
                <w:szCs w:val="22"/>
                <w:lang w:eastAsia="es-PE"/>
              </w:rPr>
              <w:t xml:space="preserve"> (12</w:t>
            </w:r>
            <w:r w:rsidRPr="0027027A">
              <w:rPr>
                <w:rFonts w:ascii="Arial Narrow" w:eastAsia="Times New Roman" w:hAnsi="Arial Narrow" w:cs="Times New Roman"/>
                <w:color w:val="000000"/>
                <w:sz w:val="22"/>
                <w:szCs w:val="22"/>
                <w:lang w:eastAsia="es-PE"/>
              </w:rPr>
              <w:t>)</w:t>
            </w:r>
          </w:p>
        </w:tc>
      </w:tr>
      <w:tr w:rsidR="00D079CC"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D079CC" w:rsidRPr="00FF248D" w:rsidRDefault="00D079CC" w:rsidP="00D079CC">
            <w:pPr>
              <w:jc w:val="center"/>
              <w:rPr>
                <w:rFonts w:ascii="Arial Narrow" w:hAnsi="Arial Narrow"/>
                <w:b w:val="0"/>
                <w:sz w:val="22"/>
                <w:szCs w:val="22"/>
              </w:rPr>
            </w:pPr>
            <w:r w:rsidRPr="00FF248D">
              <w:rPr>
                <w:rFonts w:ascii="Arial Narrow" w:hAnsi="Arial Narrow"/>
                <w:b w:val="0"/>
                <w:sz w:val="22"/>
                <w:szCs w:val="22"/>
              </w:rPr>
              <w:t>Diferencia entre monto de inversión y monto total devengado</w:t>
            </w:r>
          </w:p>
          <w:p w:rsidR="00D079CC" w:rsidRPr="00A1534B" w:rsidRDefault="00D079CC" w:rsidP="00A1534B">
            <w:pPr>
              <w:jc w:val="center"/>
              <w:rPr>
                <w:rFonts w:ascii="Arial Narrow" w:hAnsi="Arial Narrow"/>
                <w:b w:val="0"/>
                <w:sz w:val="22"/>
                <w:szCs w:val="22"/>
              </w:rPr>
            </w:pPr>
          </w:p>
        </w:tc>
        <w:tc>
          <w:tcPr>
            <w:tcW w:w="2561" w:type="pct"/>
            <w:noWrap/>
            <w:vAlign w:val="center"/>
          </w:tcPr>
          <w:p w:rsidR="00FF248D" w:rsidRPr="00FF248D" w:rsidRDefault="00FF248D" w:rsidP="00FF24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2"/>
                <w:szCs w:val="22"/>
              </w:rPr>
            </w:pPr>
            <w:r w:rsidRPr="00FF248D">
              <w:rPr>
                <w:rFonts w:ascii="Arial Narrow" w:hAnsi="Arial Narrow"/>
                <w:sz w:val="22"/>
                <w:szCs w:val="22"/>
              </w:rPr>
              <w:t>Diferencia entre monto de inversión y monto total devengado</w:t>
            </w:r>
          </w:p>
          <w:p w:rsidR="00D079CC" w:rsidRDefault="00D079CC"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p>
        </w:tc>
        <w:tc>
          <w:tcPr>
            <w:tcW w:w="1374" w:type="pct"/>
            <w:noWrap/>
            <w:vAlign w:val="center"/>
          </w:tcPr>
          <w:p w:rsidR="00D079CC" w:rsidRDefault="00D079CC" w:rsidP="00D079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Numérico</w:t>
            </w:r>
            <w:r>
              <w:rPr>
                <w:rFonts w:ascii="Arial Narrow" w:eastAsia="Times New Roman" w:hAnsi="Arial Narrow" w:cs="Times New Roman"/>
                <w:color w:val="000000"/>
                <w:sz w:val="22"/>
                <w:szCs w:val="22"/>
                <w:lang w:eastAsia="es-PE"/>
              </w:rPr>
              <w:t xml:space="preserve"> (12</w:t>
            </w:r>
            <w:r w:rsidRPr="0027027A">
              <w:rPr>
                <w:rFonts w:ascii="Arial Narrow" w:eastAsia="Times New Roman" w:hAnsi="Arial Narrow" w:cs="Times New Roman"/>
                <w:color w:val="000000"/>
                <w:sz w:val="22"/>
                <w:szCs w:val="22"/>
                <w:lang w:eastAsia="es-PE"/>
              </w:rPr>
              <w:t>)</w:t>
            </w:r>
          </w:p>
        </w:tc>
      </w:tr>
      <w:tr w:rsidR="00D079CC"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D079CC" w:rsidRPr="00D079CC" w:rsidRDefault="00D079CC" w:rsidP="00D079CC">
            <w:pPr>
              <w:jc w:val="center"/>
              <w:rPr>
                <w:rFonts w:ascii="Arial Narrow" w:hAnsi="Arial Narrow"/>
                <w:b w:val="0"/>
                <w:sz w:val="22"/>
                <w:szCs w:val="22"/>
              </w:rPr>
            </w:pPr>
            <w:r w:rsidRPr="00D079CC">
              <w:rPr>
                <w:rFonts w:ascii="Arial Narrow" w:hAnsi="Arial Narrow"/>
                <w:b w:val="0"/>
                <w:sz w:val="22"/>
                <w:szCs w:val="22"/>
              </w:rPr>
              <w:t>Avance Financiero % con respecto al último reg.</w:t>
            </w:r>
          </w:p>
          <w:p w:rsidR="00D079CC" w:rsidRPr="00A1534B" w:rsidRDefault="00D079CC" w:rsidP="00A1534B">
            <w:pPr>
              <w:jc w:val="center"/>
              <w:rPr>
                <w:rFonts w:ascii="Arial Narrow" w:hAnsi="Arial Narrow"/>
                <w:b w:val="0"/>
                <w:sz w:val="22"/>
                <w:szCs w:val="22"/>
              </w:rPr>
            </w:pPr>
          </w:p>
        </w:tc>
        <w:tc>
          <w:tcPr>
            <w:tcW w:w="2561" w:type="pct"/>
            <w:noWrap/>
            <w:vAlign w:val="center"/>
          </w:tcPr>
          <w:p w:rsidR="00FF248D" w:rsidRPr="00D079CC" w:rsidRDefault="00FF248D" w:rsidP="00FF24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2"/>
                <w:szCs w:val="22"/>
              </w:rPr>
            </w:pPr>
            <w:r>
              <w:rPr>
                <w:rFonts w:ascii="Arial Narrow" w:hAnsi="Arial Narrow"/>
                <w:sz w:val="22"/>
                <w:szCs w:val="22"/>
              </w:rPr>
              <w:t>Avance Financiero con respecto al último registro</w:t>
            </w:r>
          </w:p>
          <w:p w:rsidR="00D079CC" w:rsidRDefault="00D079CC"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p>
        </w:tc>
        <w:tc>
          <w:tcPr>
            <w:tcW w:w="1374" w:type="pct"/>
            <w:noWrap/>
            <w:vAlign w:val="center"/>
          </w:tcPr>
          <w:p w:rsidR="00D079CC" w:rsidRDefault="00D079CC" w:rsidP="00D079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(10</w:t>
            </w:r>
            <w:r w:rsidRPr="0027027A">
              <w:rPr>
                <w:rFonts w:ascii="Arial Narrow" w:eastAsia="Times New Roman" w:hAnsi="Arial Narrow" w:cs="Times New Roman"/>
                <w:color w:val="000000"/>
                <w:sz w:val="22"/>
                <w:szCs w:val="22"/>
                <w:lang w:eastAsia="es-PE"/>
              </w:rPr>
              <w:t>)</w:t>
            </w:r>
          </w:p>
        </w:tc>
      </w:tr>
      <w:tr w:rsidR="00D079CC"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D079CC" w:rsidRPr="00D079CC" w:rsidRDefault="00D079CC" w:rsidP="00D079CC">
            <w:pPr>
              <w:jc w:val="center"/>
              <w:rPr>
                <w:rFonts w:ascii="Arial Narrow" w:hAnsi="Arial Narrow"/>
                <w:b w:val="0"/>
                <w:sz w:val="22"/>
                <w:szCs w:val="22"/>
              </w:rPr>
            </w:pPr>
            <w:proofErr w:type="spellStart"/>
            <w:r w:rsidRPr="00D079CC">
              <w:rPr>
                <w:rFonts w:ascii="Arial Narrow" w:hAnsi="Arial Narrow"/>
                <w:b w:val="0"/>
                <w:sz w:val="22"/>
                <w:szCs w:val="22"/>
              </w:rPr>
              <w:t>Avan</w:t>
            </w:r>
            <w:proofErr w:type="spellEnd"/>
            <w:r w:rsidRPr="00D079CC">
              <w:rPr>
                <w:rFonts w:ascii="Arial Narrow" w:hAnsi="Arial Narrow"/>
                <w:b w:val="0"/>
                <w:sz w:val="22"/>
                <w:szCs w:val="22"/>
              </w:rPr>
              <w:t xml:space="preserve"> % Total (Ejecutado/Costo Total)</w:t>
            </w:r>
          </w:p>
          <w:p w:rsidR="00D079CC" w:rsidRPr="00A1534B" w:rsidRDefault="00D079CC" w:rsidP="00A1534B">
            <w:pPr>
              <w:jc w:val="center"/>
              <w:rPr>
                <w:rFonts w:ascii="Arial Narrow" w:hAnsi="Arial Narrow"/>
                <w:b w:val="0"/>
                <w:sz w:val="22"/>
                <w:szCs w:val="22"/>
              </w:rPr>
            </w:pPr>
          </w:p>
        </w:tc>
        <w:tc>
          <w:tcPr>
            <w:tcW w:w="2561" w:type="pct"/>
            <w:noWrap/>
            <w:vAlign w:val="center"/>
          </w:tcPr>
          <w:p w:rsidR="00FF248D" w:rsidRPr="00D079CC" w:rsidRDefault="00FF248D" w:rsidP="00FF24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2"/>
                <w:szCs w:val="22"/>
              </w:rPr>
            </w:pPr>
            <w:r>
              <w:rPr>
                <w:rFonts w:ascii="Arial Narrow" w:hAnsi="Arial Narrow"/>
                <w:sz w:val="22"/>
                <w:szCs w:val="22"/>
              </w:rPr>
              <w:t>Ejecutado/Costo Total</w:t>
            </w:r>
          </w:p>
          <w:p w:rsidR="00D079CC" w:rsidRDefault="00D079CC"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p>
        </w:tc>
        <w:tc>
          <w:tcPr>
            <w:tcW w:w="1374" w:type="pct"/>
            <w:noWrap/>
            <w:vAlign w:val="center"/>
          </w:tcPr>
          <w:p w:rsidR="00D079CC" w:rsidRDefault="00D079CC" w:rsidP="00D079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(10</w:t>
            </w:r>
            <w:r w:rsidRPr="0027027A">
              <w:rPr>
                <w:rFonts w:ascii="Arial Narrow" w:eastAsia="Times New Roman" w:hAnsi="Arial Narrow" w:cs="Times New Roman"/>
                <w:color w:val="000000"/>
                <w:sz w:val="22"/>
                <w:szCs w:val="22"/>
                <w:lang w:eastAsia="es-PE"/>
              </w:rPr>
              <w:t>)</w:t>
            </w:r>
          </w:p>
        </w:tc>
      </w:tr>
      <w:tr w:rsidR="00D707C6"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D079CC" w:rsidRPr="00D079CC" w:rsidRDefault="00D079CC" w:rsidP="00D079CC">
            <w:pPr>
              <w:jc w:val="center"/>
              <w:rPr>
                <w:rFonts w:ascii="Arial Narrow" w:hAnsi="Arial Narrow"/>
                <w:b w:val="0"/>
                <w:sz w:val="22"/>
                <w:szCs w:val="22"/>
              </w:rPr>
            </w:pPr>
            <w:r w:rsidRPr="00D079CC">
              <w:rPr>
                <w:rFonts w:ascii="Arial Narrow" w:hAnsi="Arial Narrow"/>
                <w:b w:val="0"/>
                <w:sz w:val="22"/>
                <w:szCs w:val="22"/>
              </w:rPr>
              <w:t>Rango del % de avance</w:t>
            </w:r>
          </w:p>
          <w:p w:rsidR="00D707C6" w:rsidRPr="00A1534B" w:rsidRDefault="00D707C6" w:rsidP="00A1534B">
            <w:pPr>
              <w:jc w:val="center"/>
              <w:rPr>
                <w:rFonts w:ascii="Arial Narrow" w:hAnsi="Arial Narrow"/>
                <w:b w:val="0"/>
                <w:sz w:val="22"/>
                <w:szCs w:val="22"/>
              </w:rPr>
            </w:pPr>
          </w:p>
        </w:tc>
        <w:tc>
          <w:tcPr>
            <w:tcW w:w="2561" w:type="pct"/>
            <w:noWrap/>
            <w:vAlign w:val="center"/>
          </w:tcPr>
          <w:p w:rsidR="00FF248D" w:rsidRPr="00D079CC" w:rsidRDefault="00FF248D" w:rsidP="00FF24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2"/>
                <w:szCs w:val="22"/>
              </w:rPr>
            </w:pPr>
            <w:r>
              <w:rPr>
                <w:rFonts w:ascii="Arial Narrow" w:hAnsi="Arial Narrow"/>
                <w:sz w:val="22"/>
                <w:szCs w:val="22"/>
              </w:rPr>
              <w:t>Rango del porcentaje</w:t>
            </w:r>
            <w:r w:rsidRPr="00D079CC">
              <w:rPr>
                <w:rFonts w:ascii="Arial Narrow" w:hAnsi="Arial Narrow"/>
                <w:sz w:val="22"/>
                <w:szCs w:val="22"/>
              </w:rPr>
              <w:t xml:space="preserve"> de avance</w:t>
            </w:r>
          </w:p>
          <w:p w:rsidR="00D707C6" w:rsidRDefault="00D707C6"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p>
        </w:tc>
        <w:tc>
          <w:tcPr>
            <w:tcW w:w="1374" w:type="pct"/>
            <w:noWrap/>
            <w:vAlign w:val="center"/>
          </w:tcPr>
          <w:p w:rsidR="00D707C6" w:rsidRDefault="00D079CC" w:rsidP="00D079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(10</w:t>
            </w:r>
            <w:r w:rsidRPr="0027027A">
              <w:rPr>
                <w:rFonts w:ascii="Arial Narrow" w:eastAsia="Times New Roman" w:hAnsi="Arial Narrow" w:cs="Times New Roman"/>
                <w:color w:val="000000"/>
                <w:sz w:val="22"/>
                <w:szCs w:val="22"/>
                <w:lang w:eastAsia="es-PE"/>
              </w:rPr>
              <w:t>)</w:t>
            </w:r>
          </w:p>
        </w:tc>
      </w:tr>
      <w:tr w:rsidR="00D707C6"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D079CC" w:rsidRPr="00D079CC" w:rsidRDefault="00D079CC" w:rsidP="00D079CC">
            <w:pPr>
              <w:jc w:val="center"/>
              <w:rPr>
                <w:rFonts w:ascii="Arial Narrow" w:hAnsi="Arial Narrow"/>
                <w:b w:val="0"/>
                <w:sz w:val="22"/>
                <w:szCs w:val="22"/>
              </w:rPr>
            </w:pPr>
            <w:r w:rsidRPr="00D079CC">
              <w:rPr>
                <w:rFonts w:ascii="Arial Narrow" w:hAnsi="Arial Narrow"/>
                <w:b w:val="0"/>
                <w:sz w:val="22"/>
                <w:szCs w:val="22"/>
              </w:rPr>
              <w:t xml:space="preserve">Estado del PIP </w:t>
            </w:r>
          </w:p>
          <w:p w:rsidR="00D707C6" w:rsidRPr="00A1534B" w:rsidRDefault="00D707C6" w:rsidP="00A1534B">
            <w:pPr>
              <w:jc w:val="center"/>
              <w:rPr>
                <w:rFonts w:ascii="Arial Narrow" w:hAnsi="Arial Narrow"/>
                <w:b w:val="0"/>
                <w:sz w:val="22"/>
                <w:szCs w:val="22"/>
              </w:rPr>
            </w:pPr>
          </w:p>
        </w:tc>
        <w:tc>
          <w:tcPr>
            <w:tcW w:w="2561" w:type="pct"/>
            <w:noWrap/>
            <w:vAlign w:val="center"/>
          </w:tcPr>
          <w:p w:rsidR="00D707C6" w:rsidRDefault="00FF248D"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Estado del p</w:t>
            </w:r>
            <w:r>
              <w:rPr>
                <w:rFonts w:ascii="Arial" w:hAnsi="Arial" w:cs="Arial"/>
                <w:color w:val="222222"/>
                <w:shd w:val="clear" w:color="auto" w:fill="FFFFFF"/>
              </w:rPr>
              <w:t>royecto de Inversión Pública</w:t>
            </w:r>
          </w:p>
        </w:tc>
        <w:tc>
          <w:tcPr>
            <w:tcW w:w="1374" w:type="pct"/>
            <w:noWrap/>
            <w:vAlign w:val="center"/>
          </w:tcPr>
          <w:p w:rsidR="00D707C6" w:rsidRDefault="00D079CC" w:rsidP="00D079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(20</w:t>
            </w:r>
            <w:r w:rsidRPr="0027027A">
              <w:rPr>
                <w:rFonts w:ascii="Arial Narrow" w:eastAsia="Times New Roman" w:hAnsi="Arial Narrow" w:cs="Times New Roman"/>
                <w:color w:val="000000"/>
                <w:sz w:val="22"/>
                <w:szCs w:val="22"/>
                <w:lang w:eastAsia="es-PE"/>
              </w:rPr>
              <w:t>)</w:t>
            </w:r>
          </w:p>
        </w:tc>
      </w:tr>
      <w:tr w:rsidR="00D079CC"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D079CC" w:rsidRPr="00D079CC" w:rsidRDefault="00D079CC" w:rsidP="00D079CC">
            <w:pPr>
              <w:jc w:val="center"/>
              <w:rPr>
                <w:rFonts w:ascii="Arial Narrow" w:hAnsi="Arial Narrow"/>
                <w:b w:val="0"/>
                <w:sz w:val="22"/>
                <w:szCs w:val="22"/>
              </w:rPr>
            </w:pPr>
            <w:r w:rsidRPr="00D079CC">
              <w:rPr>
                <w:rFonts w:ascii="Arial Narrow" w:hAnsi="Arial Narrow"/>
                <w:b w:val="0"/>
                <w:sz w:val="22"/>
                <w:szCs w:val="22"/>
              </w:rPr>
              <w:t>Se encuentra culminado (SI o NO)</w:t>
            </w:r>
          </w:p>
          <w:p w:rsidR="00D079CC" w:rsidRPr="00D079CC" w:rsidRDefault="00D079CC" w:rsidP="00D079CC">
            <w:pPr>
              <w:jc w:val="center"/>
              <w:rPr>
                <w:rFonts w:ascii="Arial Narrow" w:hAnsi="Arial Narrow"/>
                <w:b w:val="0"/>
                <w:sz w:val="22"/>
                <w:szCs w:val="22"/>
              </w:rPr>
            </w:pPr>
          </w:p>
        </w:tc>
        <w:tc>
          <w:tcPr>
            <w:tcW w:w="2561" w:type="pct"/>
            <w:noWrap/>
            <w:vAlign w:val="center"/>
          </w:tcPr>
          <w:p w:rsidR="00D079CC" w:rsidRDefault="00FF248D"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Estado del p</w:t>
            </w:r>
            <w:r>
              <w:rPr>
                <w:rFonts w:ascii="Arial" w:hAnsi="Arial" w:cs="Arial"/>
                <w:color w:val="222222"/>
                <w:shd w:val="clear" w:color="auto" w:fill="FFFFFF"/>
              </w:rPr>
              <w:t>royecto de Inversión Pública</w:t>
            </w:r>
          </w:p>
        </w:tc>
        <w:tc>
          <w:tcPr>
            <w:tcW w:w="1374" w:type="pct"/>
            <w:noWrap/>
            <w:vAlign w:val="center"/>
          </w:tcPr>
          <w:p w:rsidR="00D079CC" w:rsidRDefault="008E5215" w:rsidP="00D079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(02</w:t>
            </w:r>
            <w:r w:rsidRPr="0027027A">
              <w:rPr>
                <w:rFonts w:ascii="Arial Narrow" w:eastAsia="Times New Roman" w:hAnsi="Arial Narrow" w:cs="Times New Roman"/>
                <w:color w:val="000000"/>
                <w:sz w:val="22"/>
                <w:szCs w:val="22"/>
                <w:lang w:eastAsia="es-PE"/>
              </w:rPr>
              <w:t>)</w:t>
            </w:r>
          </w:p>
        </w:tc>
      </w:tr>
      <w:tr w:rsidR="00D079CC"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8E5215" w:rsidRPr="008E5215" w:rsidRDefault="008E5215" w:rsidP="008E5215">
            <w:pPr>
              <w:jc w:val="center"/>
              <w:rPr>
                <w:rFonts w:ascii="Arial Narrow" w:hAnsi="Arial Narrow"/>
                <w:b w:val="0"/>
                <w:sz w:val="22"/>
                <w:szCs w:val="22"/>
              </w:rPr>
            </w:pPr>
            <w:r w:rsidRPr="008E5215">
              <w:rPr>
                <w:rFonts w:ascii="Arial Narrow" w:hAnsi="Arial Narrow"/>
                <w:b w:val="0"/>
                <w:sz w:val="22"/>
                <w:szCs w:val="22"/>
              </w:rPr>
              <w:t>A</w:t>
            </w:r>
            <w:r>
              <w:rPr>
                <w:rFonts w:ascii="Arial Narrow" w:hAnsi="Arial Narrow"/>
                <w:b w:val="0"/>
                <w:sz w:val="22"/>
                <w:szCs w:val="22"/>
              </w:rPr>
              <w:t>ño de termino ejecución física</w:t>
            </w:r>
          </w:p>
          <w:p w:rsidR="00D079CC" w:rsidRPr="00D079CC" w:rsidRDefault="00D079CC" w:rsidP="00D079CC">
            <w:pPr>
              <w:jc w:val="center"/>
              <w:rPr>
                <w:rFonts w:ascii="Arial Narrow" w:hAnsi="Arial Narrow"/>
                <w:b w:val="0"/>
                <w:sz w:val="22"/>
                <w:szCs w:val="22"/>
              </w:rPr>
            </w:pPr>
          </w:p>
        </w:tc>
        <w:tc>
          <w:tcPr>
            <w:tcW w:w="2561" w:type="pct"/>
            <w:noWrap/>
            <w:vAlign w:val="center"/>
          </w:tcPr>
          <w:p w:rsidR="00FF248D" w:rsidRPr="008E5215" w:rsidRDefault="00FF248D" w:rsidP="00FF24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2"/>
                <w:szCs w:val="22"/>
              </w:rPr>
            </w:pPr>
            <w:r w:rsidRPr="008E5215">
              <w:rPr>
                <w:rFonts w:ascii="Arial Narrow" w:hAnsi="Arial Narrow"/>
                <w:sz w:val="22"/>
                <w:szCs w:val="22"/>
              </w:rPr>
              <w:t>A</w:t>
            </w:r>
            <w:r>
              <w:rPr>
                <w:rFonts w:ascii="Arial Narrow" w:hAnsi="Arial Narrow"/>
                <w:sz w:val="22"/>
                <w:szCs w:val="22"/>
              </w:rPr>
              <w:t>ño de termino ejecución física</w:t>
            </w:r>
          </w:p>
          <w:p w:rsidR="00D079CC" w:rsidRDefault="00D079CC"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p>
        </w:tc>
        <w:tc>
          <w:tcPr>
            <w:tcW w:w="1374" w:type="pct"/>
            <w:noWrap/>
            <w:vAlign w:val="center"/>
          </w:tcPr>
          <w:p w:rsidR="008E5215" w:rsidRPr="0027027A" w:rsidRDefault="008E5215" w:rsidP="008E521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Fecha</w:t>
            </w:r>
            <w:r>
              <w:rPr>
                <w:rStyle w:val="Refdenotaalpie"/>
                <w:rFonts w:ascii="Arial Narrow" w:eastAsia="Times New Roman" w:hAnsi="Arial Narrow" w:cs="Times New Roman"/>
                <w:color w:val="000000"/>
                <w:sz w:val="22"/>
                <w:szCs w:val="22"/>
                <w:lang w:eastAsia="es-PE"/>
              </w:rPr>
              <w:footnoteReference w:id="7"/>
            </w:r>
            <w:r w:rsidRPr="0027027A">
              <w:rPr>
                <w:rFonts w:ascii="Arial Narrow" w:eastAsia="Times New Roman" w:hAnsi="Arial Narrow" w:cs="Times New Roman"/>
                <w:color w:val="000000"/>
                <w:sz w:val="22"/>
                <w:szCs w:val="22"/>
                <w:lang w:eastAsia="es-PE"/>
              </w:rPr>
              <w:t xml:space="preserve">: </w:t>
            </w:r>
            <w:r w:rsidRPr="00E73FC5">
              <w:rPr>
                <w:rFonts w:ascii="Arial Narrow" w:eastAsia="Times New Roman" w:hAnsi="Arial Narrow" w:cs="Times New Roman"/>
                <w:color w:val="000000"/>
                <w:sz w:val="22"/>
                <w:szCs w:val="22"/>
                <w:lang w:eastAsia="es-PE"/>
              </w:rPr>
              <w:t>AAAA-MM-DD</w:t>
            </w:r>
          </w:p>
          <w:p w:rsidR="008E5215" w:rsidRPr="0027027A" w:rsidRDefault="008E5215" w:rsidP="008E5215">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AAAA: Año</w:t>
            </w:r>
          </w:p>
          <w:p w:rsidR="008E5215" w:rsidRPr="008E5215" w:rsidRDefault="008E5215" w:rsidP="008E5215">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lang w:eastAsia="es-PE"/>
              </w:rPr>
            </w:pPr>
            <w:r>
              <w:rPr>
                <w:rFonts w:ascii="Arial Narrow" w:eastAsia="Times New Roman" w:hAnsi="Arial Narrow" w:cs="Times New Roman"/>
                <w:color w:val="000000"/>
                <w:lang w:eastAsia="es-PE"/>
              </w:rPr>
              <w:t>MM: Me</w:t>
            </w:r>
          </w:p>
          <w:p w:rsidR="00D079CC" w:rsidRPr="008E5215" w:rsidRDefault="008E5215" w:rsidP="008E5215">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lang w:eastAsia="es-PE"/>
              </w:rPr>
            </w:pPr>
            <w:r w:rsidRPr="008E5215">
              <w:rPr>
                <w:rFonts w:ascii="Arial Narrow" w:eastAsia="Times New Roman" w:hAnsi="Arial Narrow" w:cs="Times New Roman"/>
                <w:color w:val="000000"/>
                <w:lang w:eastAsia="es-PE"/>
              </w:rPr>
              <w:t>DD: Día</w:t>
            </w:r>
          </w:p>
        </w:tc>
      </w:tr>
      <w:tr w:rsidR="00D079CC"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8E5215" w:rsidRPr="008E5215" w:rsidRDefault="008E5215" w:rsidP="008E5215">
            <w:pPr>
              <w:jc w:val="center"/>
              <w:rPr>
                <w:rFonts w:ascii="Arial Narrow" w:hAnsi="Arial Narrow"/>
                <w:b w:val="0"/>
                <w:sz w:val="22"/>
                <w:szCs w:val="22"/>
              </w:rPr>
            </w:pPr>
            <w:r>
              <w:rPr>
                <w:rFonts w:ascii="Arial Narrow" w:hAnsi="Arial Narrow"/>
                <w:b w:val="0"/>
                <w:sz w:val="22"/>
                <w:szCs w:val="22"/>
              </w:rPr>
              <w:t>¿El</w:t>
            </w:r>
            <w:r w:rsidRPr="008E5215">
              <w:rPr>
                <w:rFonts w:ascii="Arial Narrow" w:hAnsi="Arial Narrow"/>
                <w:b w:val="0"/>
                <w:sz w:val="22"/>
                <w:szCs w:val="22"/>
              </w:rPr>
              <w:t xml:space="preserve"> </w:t>
            </w:r>
            <w:r>
              <w:rPr>
                <w:rFonts w:ascii="Arial Narrow" w:hAnsi="Arial Narrow"/>
                <w:b w:val="0"/>
                <w:sz w:val="22"/>
                <w:szCs w:val="22"/>
              </w:rPr>
              <w:t>PIP</w:t>
            </w:r>
            <w:r w:rsidRPr="008E5215">
              <w:rPr>
                <w:rFonts w:ascii="Arial Narrow" w:hAnsi="Arial Narrow"/>
                <w:b w:val="0"/>
                <w:sz w:val="22"/>
                <w:szCs w:val="22"/>
              </w:rPr>
              <w:t xml:space="preserve"> cuenta con un documento que aprueba liquidación física - financiera? (SI O NO)</w:t>
            </w:r>
          </w:p>
          <w:p w:rsidR="00D079CC" w:rsidRPr="00D079CC" w:rsidRDefault="00D079CC" w:rsidP="00D079CC">
            <w:pPr>
              <w:jc w:val="center"/>
              <w:rPr>
                <w:rFonts w:ascii="Arial Narrow" w:hAnsi="Arial Narrow"/>
                <w:b w:val="0"/>
                <w:sz w:val="22"/>
                <w:szCs w:val="22"/>
              </w:rPr>
            </w:pPr>
          </w:p>
        </w:tc>
        <w:tc>
          <w:tcPr>
            <w:tcW w:w="2561" w:type="pct"/>
            <w:noWrap/>
            <w:vAlign w:val="center"/>
          </w:tcPr>
          <w:p w:rsidR="00D079CC" w:rsidRDefault="00FF248D"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hAnsi="Arial Narrow"/>
                <w:sz w:val="22"/>
                <w:szCs w:val="22"/>
              </w:rPr>
              <w:t>¿El</w:t>
            </w:r>
            <w:r w:rsidRPr="008E5215">
              <w:rPr>
                <w:rFonts w:ascii="Arial Narrow" w:hAnsi="Arial Narrow"/>
                <w:sz w:val="22"/>
                <w:szCs w:val="22"/>
              </w:rPr>
              <w:t xml:space="preserve"> </w:t>
            </w:r>
            <w:r>
              <w:rPr>
                <w:rFonts w:ascii="Arial Narrow" w:hAnsi="Arial Narrow"/>
                <w:sz w:val="22"/>
                <w:szCs w:val="22"/>
              </w:rPr>
              <w:t>PIP</w:t>
            </w:r>
            <w:r w:rsidRPr="008E5215">
              <w:rPr>
                <w:rFonts w:ascii="Arial Narrow" w:hAnsi="Arial Narrow"/>
                <w:sz w:val="22"/>
                <w:szCs w:val="22"/>
              </w:rPr>
              <w:t xml:space="preserve"> cuenta con un documento que aprueba liquidación física </w:t>
            </w:r>
            <w:r>
              <w:rPr>
                <w:rFonts w:ascii="Arial Narrow" w:hAnsi="Arial Narrow"/>
                <w:sz w:val="22"/>
                <w:szCs w:val="22"/>
              </w:rPr>
              <w:t>–</w:t>
            </w:r>
            <w:r w:rsidRPr="008E5215">
              <w:rPr>
                <w:rFonts w:ascii="Arial Narrow" w:hAnsi="Arial Narrow"/>
                <w:sz w:val="22"/>
                <w:szCs w:val="22"/>
              </w:rPr>
              <w:t xml:space="preserve"> financiera</w:t>
            </w:r>
            <w:r>
              <w:rPr>
                <w:rFonts w:ascii="Arial Narrow" w:hAnsi="Arial Narrow"/>
                <w:sz w:val="22"/>
                <w:szCs w:val="22"/>
              </w:rPr>
              <w:t>?</w:t>
            </w:r>
            <w:r w:rsidRPr="008E5215">
              <w:rPr>
                <w:rFonts w:ascii="Arial Narrow" w:hAnsi="Arial Narrow"/>
                <w:sz w:val="22"/>
                <w:szCs w:val="22"/>
              </w:rPr>
              <w:t xml:space="preserve"> (SI O NO)</w:t>
            </w:r>
          </w:p>
        </w:tc>
        <w:tc>
          <w:tcPr>
            <w:tcW w:w="1374" w:type="pct"/>
            <w:noWrap/>
            <w:vAlign w:val="center"/>
          </w:tcPr>
          <w:p w:rsidR="00D079CC" w:rsidRDefault="008E5215" w:rsidP="00D079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(02</w:t>
            </w:r>
            <w:r w:rsidRPr="0027027A">
              <w:rPr>
                <w:rFonts w:ascii="Arial Narrow" w:eastAsia="Times New Roman" w:hAnsi="Arial Narrow" w:cs="Times New Roman"/>
                <w:color w:val="000000"/>
                <w:sz w:val="22"/>
                <w:szCs w:val="22"/>
                <w:lang w:eastAsia="es-PE"/>
              </w:rPr>
              <w:t>)</w:t>
            </w:r>
          </w:p>
        </w:tc>
      </w:tr>
      <w:tr w:rsidR="00D079CC"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8E5215" w:rsidRPr="008E5215" w:rsidRDefault="008E5215" w:rsidP="008E5215">
            <w:pPr>
              <w:jc w:val="center"/>
              <w:rPr>
                <w:rFonts w:ascii="Arial Narrow" w:hAnsi="Arial Narrow"/>
                <w:b w:val="0"/>
                <w:sz w:val="22"/>
                <w:szCs w:val="22"/>
              </w:rPr>
            </w:pPr>
            <w:r>
              <w:rPr>
                <w:rFonts w:ascii="Arial Narrow" w:hAnsi="Arial Narrow"/>
                <w:b w:val="0"/>
                <w:sz w:val="22"/>
                <w:szCs w:val="22"/>
              </w:rPr>
              <w:t>D</w:t>
            </w:r>
            <w:r w:rsidRPr="008E5215">
              <w:rPr>
                <w:rFonts w:ascii="Arial Narrow" w:hAnsi="Arial Narrow"/>
                <w:b w:val="0"/>
                <w:sz w:val="22"/>
                <w:szCs w:val="22"/>
              </w:rPr>
              <w:t>e corresponder la tr</w:t>
            </w:r>
            <w:r>
              <w:rPr>
                <w:rFonts w:ascii="Arial Narrow" w:hAnsi="Arial Narrow"/>
                <w:b w:val="0"/>
                <w:sz w:val="22"/>
                <w:szCs w:val="22"/>
              </w:rPr>
              <w:t>ansferencia del producto del PIP</w:t>
            </w:r>
            <w:r w:rsidRPr="008E5215">
              <w:rPr>
                <w:rFonts w:ascii="Arial Narrow" w:hAnsi="Arial Narrow"/>
                <w:b w:val="0"/>
                <w:sz w:val="22"/>
                <w:szCs w:val="22"/>
              </w:rPr>
              <w:t xml:space="preserve">, indique si ésta se </w:t>
            </w:r>
            <w:r w:rsidRPr="008E5215">
              <w:rPr>
                <w:rFonts w:ascii="Arial Narrow" w:hAnsi="Arial Narrow"/>
                <w:b w:val="0"/>
                <w:sz w:val="22"/>
                <w:szCs w:val="22"/>
              </w:rPr>
              <w:lastRenderedPageBreak/>
              <w:t xml:space="preserve">realizó (SI O NO) </w:t>
            </w:r>
          </w:p>
          <w:p w:rsidR="00D079CC" w:rsidRPr="00D079CC" w:rsidRDefault="00D079CC" w:rsidP="00D079CC">
            <w:pPr>
              <w:jc w:val="center"/>
              <w:rPr>
                <w:rFonts w:ascii="Arial Narrow" w:hAnsi="Arial Narrow"/>
                <w:b w:val="0"/>
                <w:sz w:val="22"/>
                <w:szCs w:val="22"/>
              </w:rPr>
            </w:pPr>
          </w:p>
        </w:tc>
        <w:tc>
          <w:tcPr>
            <w:tcW w:w="2561" w:type="pct"/>
            <w:noWrap/>
            <w:vAlign w:val="center"/>
          </w:tcPr>
          <w:p w:rsidR="00FF248D" w:rsidRPr="008E5215" w:rsidRDefault="00FF248D" w:rsidP="00FF248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2"/>
                <w:szCs w:val="22"/>
              </w:rPr>
            </w:pPr>
            <w:r>
              <w:rPr>
                <w:rFonts w:ascii="Arial Narrow" w:hAnsi="Arial Narrow"/>
                <w:sz w:val="22"/>
                <w:szCs w:val="22"/>
              </w:rPr>
              <w:lastRenderedPageBreak/>
              <w:t>D</w:t>
            </w:r>
            <w:r w:rsidRPr="008E5215">
              <w:rPr>
                <w:rFonts w:ascii="Arial Narrow" w:hAnsi="Arial Narrow"/>
                <w:sz w:val="22"/>
                <w:szCs w:val="22"/>
              </w:rPr>
              <w:t>e corresponder la tr</w:t>
            </w:r>
            <w:r>
              <w:rPr>
                <w:rFonts w:ascii="Arial Narrow" w:hAnsi="Arial Narrow"/>
                <w:sz w:val="22"/>
                <w:szCs w:val="22"/>
              </w:rPr>
              <w:t>ansferencia del producto del PIP</w:t>
            </w:r>
            <w:r w:rsidRPr="008E5215">
              <w:rPr>
                <w:rFonts w:ascii="Arial Narrow" w:hAnsi="Arial Narrow"/>
                <w:sz w:val="22"/>
                <w:szCs w:val="22"/>
              </w:rPr>
              <w:t xml:space="preserve">, indique si ésta se realizó (SI O NO) </w:t>
            </w:r>
          </w:p>
          <w:p w:rsidR="00D079CC" w:rsidRDefault="00D079CC"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p>
        </w:tc>
        <w:tc>
          <w:tcPr>
            <w:tcW w:w="1374" w:type="pct"/>
            <w:noWrap/>
            <w:vAlign w:val="center"/>
          </w:tcPr>
          <w:p w:rsidR="00D079CC" w:rsidRDefault="008E5215" w:rsidP="00D079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(02</w:t>
            </w:r>
            <w:r w:rsidRPr="0027027A">
              <w:rPr>
                <w:rFonts w:ascii="Arial Narrow" w:eastAsia="Times New Roman" w:hAnsi="Arial Narrow" w:cs="Times New Roman"/>
                <w:color w:val="000000"/>
                <w:sz w:val="22"/>
                <w:szCs w:val="22"/>
                <w:lang w:eastAsia="es-PE"/>
              </w:rPr>
              <w:t>)</w:t>
            </w:r>
          </w:p>
        </w:tc>
      </w:tr>
      <w:tr w:rsidR="00D079CC"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D079CC" w:rsidRPr="00D079CC" w:rsidRDefault="008E5215" w:rsidP="00E71E4D">
            <w:pPr>
              <w:jc w:val="center"/>
              <w:rPr>
                <w:rFonts w:ascii="Arial Narrow" w:hAnsi="Arial Narrow"/>
                <w:b w:val="0"/>
                <w:sz w:val="22"/>
                <w:szCs w:val="22"/>
              </w:rPr>
            </w:pPr>
            <w:r w:rsidRPr="008E5215">
              <w:rPr>
                <w:rFonts w:ascii="Arial Narrow" w:hAnsi="Arial Narrow"/>
                <w:b w:val="0"/>
                <w:sz w:val="22"/>
                <w:szCs w:val="22"/>
              </w:rPr>
              <w:lastRenderedPageBreak/>
              <w:t>El producto del PIP (bienes y servicios) entró en operación (SI O NO) (*)</w:t>
            </w:r>
          </w:p>
        </w:tc>
        <w:tc>
          <w:tcPr>
            <w:tcW w:w="2561" w:type="pct"/>
            <w:noWrap/>
            <w:vAlign w:val="center"/>
          </w:tcPr>
          <w:p w:rsidR="00D079CC" w:rsidRDefault="00FF248D"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8E5215">
              <w:rPr>
                <w:rFonts w:ascii="Arial Narrow" w:hAnsi="Arial Narrow"/>
                <w:sz w:val="22"/>
                <w:szCs w:val="22"/>
              </w:rPr>
              <w:t>El producto del PIP (bienes y servicios) entró en operación (SI O NO)</w:t>
            </w:r>
          </w:p>
        </w:tc>
        <w:tc>
          <w:tcPr>
            <w:tcW w:w="1374" w:type="pct"/>
            <w:noWrap/>
            <w:vAlign w:val="center"/>
          </w:tcPr>
          <w:p w:rsidR="00D079CC" w:rsidRDefault="008E5215" w:rsidP="00D079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(02</w:t>
            </w:r>
            <w:r w:rsidRPr="0027027A">
              <w:rPr>
                <w:rFonts w:ascii="Arial Narrow" w:eastAsia="Times New Roman" w:hAnsi="Arial Narrow" w:cs="Times New Roman"/>
                <w:color w:val="000000"/>
                <w:sz w:val="22"/>
                <w:szCs w:val="22"/>
                <w:lang w:eastAsia="es-PE"/>
              </w:rPr>
              <w:t>)</w:t>
            </w:r>
          </w:p>
        </w:tc>
      </w:tr>
      <w:tr w:rsidR="00D079CC"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8E5215" w:rsidRPr="008E5215" w:rsidRDefault="008E5215" w:rsidP="008E5215">
            <w:pPr>
              <w:jc w:val="center"/>
              <w:rPr>
                <w:rFonts w:ascii="Arial Narrow" w:hAnsi="Arial Narrow"/>
                <w:b w:val="0"/>
                <w:sz w:val="22"/>
                <w:szCs w:val="22"/>
              </w:rPr>
            </w:pPr>
            <w:r w:rsidRPr="008E5215">
              <w:rPr>
                <w:rFonts w:ascii="Arial Narrow" w:hAnsi="Arial Narrow"/>
                <w:b w:val="0"/>
                <w:sz w:val="22"/>
                <w:szCs w:val="22"/>
              </w:rPr>
              <w:t>Año de suspensión</w:t>
            </w:r>
          </w:p>
          <w:p w:rsidR="00D079CC" w:rsidRPr="00D079CC" w:rsidRDefault="00D079CC" w:rsidP="00D079CC">
            <w:pPr>
              <w:jc w:val="center"/>
              <w:rPr>
                <w:rFonts w:ascii="Arial Narrow" w:hAnsi="Arial Narrow"/>
                <w:b w:val="0"/>
                <w:sz w:val="22"/>
                <w:szCs w:val="22"/>
              </w:rPr>
            </w:pPr>
          </w:p>
        </w:tc>
        <w:tc>
          <w:tcPr>
            <w:tcW w:w="2561" w:type="pct"/>
            <w:noWrap/>
            <w:vAlign w:val="center"/>
          </w:tcPr>
          <w:p w:rsidR="00D079CC" w:rsidRDefault="00FF248D"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Año de suspensión del PIP</w:t>
            </w:r>
          </w:p>
        </w:tc>
        <w:tc>
          <w:tcPr>
            <w:tcW w:w="1374" w:type="pct"/>
            <w:noWrap/>
            <w:vAlign w:val="center"/>
          </w:tcPr>
          <w:p w:rsidR="008E5215" w:rsidRPr="0027027A" w:rsidRDefault="008E5215" w:rsidP="008E5215">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Fecha</w:t>
            </w:r>
            <w:r>
              <w:rPr>
                <w:rStyle w:val="Refdenotaalpie"/>
                <w:rFonts w:ascii="Arial Narrow" w:eastAsia="Times New Roman" w:hAnsi="Arial Narrow" w:cs="Times New Roman"/>
                <w:color w:val="000000"/>
                <w:sz w:val="22"/>
                <w:szCs w:val="22"/>
                <w:lang w:eastAsia="es-PE"/>
              </w:rPr>
              <w:footnoteReference w:id="8"/>
            </w:r>
            <w:r w:rsidRPr="0027027A">
              <w:rPr>
                <w:rFonts w:ascii="Arial Narrow" w:eastAsia="Times New Roman" w:hAnsi="Arial Narrow" w:cs="Times New Roman"/>
                <w:color w:val="000000"/>
                <w:sz w:val="22"/>
                <w:szCs w:val="22"/>
                <w:lang w:eastAsia="es-PE"/>
              </w:rPr>
              <w:t xml:space="preserve">: </w:t>
            </w:r>
            <w:r w:rsidRPr="00E73FC5">
              <w:rPr>
                <w:rFonts w:ascii="Arial Narrow" w:eastAsia="Times New Roman" w:hAnsi="Arial Narrow" w:cs="Times New Roman"/>
                <w:color w:val="000000"/>
                <w:sz w:val="22"/>
                <w:szCs w:val="22"/>
                <w:lang w:eastAsia="es-PE"/>
              </w:rPr>
              <w:t>AAAA-MM-DD</w:t>
            </w:r>
          </w:p>
          <w:p w:rsidR="008E5215" w:rsidRPr="0027027A" w:rsidRDefault="008E5215" w:rsidP="008E5215">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AAAA: Año</w:t>
            </w:r>
          </w:p>
          <w:p w:rsidR="008E5215" w:rsidRPr="008E5215" w:rsidRDefault="008E5215" w:rsidP="008E5215">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lang w:eastAsia="es-PE"/>
              </w:rPr>
            </w:pPr>
            <w:r>
              <w:rPr>
                <w:rFonts w:ascii="Arial Narrow" w:eastAsia="Times New Roman" w:hAnsi="Arial Narrow" w:cs="Times New Roman"/>
                <w:color w:val="000000"/>
                <w:lang w:eastAsia="es-PE"/>
              </w:rPr>
              <w:t>MM: Me</w:t>
            </w:r>
          </w:p>
          <w:p w:rsidR="00D079CC" w:rsidRPr="008E5215" w:rsidRDefault="008E5215" w:rsidP="008E5215">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lang w:eastAsia="es-PE"/>
              </w:rPr>
            </w:pPr>
            <w:r w:rsidRPr="008E5215">
              <w:rPr>
                <w:rFonts w:ascii="Arial Narrow" w:eastAsia="Times New Roman" w:hAnsi="Arial Narrow" w:cs="Times New Roman"/>
                <w:color w:val="000000"/>
                <w:lang w:eastAsia="es-PE"/>
              </w:rPr>
              <w:t>DD: Día</w:t>
            </w:r>
          </w:p>
        </w:tc>
      </w:tr>
      <w:tr w:rsidR="00D079CC"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8E5215" w:rsidRPr="008E5215" w:rsidRDefault="008E5215" w:rsidP="008E5215">
            <w:pPr>
              <w:jc w:val="center"/>
              <w:rPr>
                <w:rFonts w:ascii="Arial Narrow" w:hAnsi="Arial Narrow"/>
                <w:b w:val="0"/>
                <w:sz w:val="22"/>
                <w:szCs w:val="22"/>
              </w:rPr>
            </w:pPr>
            <w:r w:rsidRPr="008E5215">
              <w:rPr>
                <w:rFonts w:ascii="Arial Narrow" w:hAnsi="Arial Narrow"/>
                <w:b w:val="0"/>
                <w:sz w:val="22"/>
                <w:szCs w:val="22"/>
              </w:rPr>
              <w:t>M</w:t>
            </w:r>
            <w:r>
              <w:rPr>
                <w:rFonts w:ascii="Arial Narrow" w:hAnsi="Arial Narrow"/>
                <w:b w:val="0"/>
                <w:sz w:val="22"/>
                <w:szCs w:val="22"/>
              </w:rPr>
              <w:t>otivo</w:t>
            </w:r>
          </w:p>
          <w:p w:rsidR="00D079CC" w:rsidRPr="00D079CC" w:rsidRDefault="00D079CC" w:rsidP="00D079CC">
            <w:pPr>
              <w:jc w:val="center"/>
              <w:rPr>
                <w:rFonts w:ascii="Arial Narrow" w:hAnsi="Arial Narrow"/>
                <w:b w:val="0"/>
                <w:sz w:val="22"/>
                <w:szCs w:val="22"/>
              </w:rPr>
            </w:pPr>
          </w:p>
        </w:tc>
        <w:tc>
          <w:tcPr>
            <w:tcW w:w="2561" w:type="pct"/>
            <w:noWrap/>
            <w:vAlign w:val="center"/>
          </w:tcPr>
          <w:p w:rsidR="00D079CC" w:rsidRDefault="008E5215"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 xml:space="preserve">Motivo de suspensión </w:t>
            </w:r>
            <w:r w:rsidR="00FF248D">
              <w:rPr>
                <w:rFonts w:ascii="Arial Narrow" w:eastAsia="Times New Roman" w:hAnsi="Arial Narrow" w:cs="Times New Roman"/>
                <w:color w:val="000000"/>
                <w:sz w:val="22"/>
                <w:szCs w:val="22"/>
                <w:lang w:eastAsia="es-PE"/>
              </w:rPr>
              <w:t>del PIP</w:t>
            </w:r>
          </w:p>
        </w:tc>
        <w:tc>
          <w:tcPr>
            <w:tcW w:w="1374" w:type="pct"/>
            <w:noWrap/>
            <w:vAlign w:val="center"/>
          </w:tcPr>
          <w:p w:rsidR="00D079CC" w:rsidRDefault="008E5215" w:rsidP="008E5215">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(30</w:t>
            </w:r>
            <w:r w:rsidRPr="0027027A">
              <w:rPr>
                <w:rFonts w:ascii="Arial Narrow" w:eastAsia="Times New Roman" w:hAnsi="Arial Narrow" w:cs="Times New Roman"/>
                <w:color w:val="000000"/>
                <w:sz w:val="22"/>
                <w:szCs w:val="22"/>
                <w:lang w:eastAsia="es-PE"/>
              </w:rPr>
              <w:t>)</w:t>
            </w:r>
          </w:p>
        </w:tc>
      </w:tr>
      <w:tr w:rsidR="00D079CC"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8E5215" w:rsidRPr="008E5215" w:rsidRDefault="008E5215" w:rsidP="008E5215">
            <w:pPr>
              <w:jc w:val="center"/>
              <w:rPr>
                <w:rFonts w:ascii="Arial Narrow" w:hAnsi="Arial Narrow"/>
                <w:b w:val="0"/>
                <w:sz w:val="22"/>
                <w:szCs w:val="22"/>
              </w:rPr>
            </w:pPr>
            <w:r w:rsidRPr="008E5215">
              <w:rPr>
                <w:rFonts w:ascii="Arial Narrow" w:hAnsi="Arial Narrow"/>
                <w:b w:val="0"/>
                <w:sz w:val="22"/>
                <w:szCs w:val="22"/>
              </w:rPr>
              <w:t>Acciones tomadas tras la suspensión</w:t>
            </w:r>
          </w:p>
          <w:p w:rsidR="00D079CC" w:rsidRPr="00D079CC" w:rsidRDefault="00D079CC" w:rsidP="00D079CC">
            <w:pPr>
              <w:jc w:val="center"/>
              <w:rPr>
                <w:rFonts w:ascii="Arial Narrow" w:hAnsi="Arial Narrow"/>
                <w:b w:val="0"/>
                <w:sz w:val="22"/>
                <w:szCs w:val="22"/>
              </w:rPr>
            </w:pPr>
          </w:p>
        </w:tc>
        <w:tc>
          <w:tcPr>
            <w:tcW w:w="2561" w:type="pct"/>
            <w:noWrap/>
            <w:vAlign w:val="center"/>
          </w:tcPr>
          <w:p w:rsidR="00D079CC" w:rsidRDefault="00FF248D"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Acciones tomadas tras las suspensión del PIP</w:t>
            </w:r>
          </w:p>
        </w:tc>
        <w:tc>
          <w:tcPr>
            <w:tcW w:w="1374" w:type="pct"/>
            <w:noWrap/>
            <w:vAlign w:val="center"/>
          </w:tcPr>
          <w:p w:rsidR="00D079CC" w:rsidRDefault="008E5215" w:rsidP="00D079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(30</w:t>
            </w:r>
            <w:r w:rsidRPr="0027027A">
              <w:rPr>
                <w:rFonts w:ascii="Arial Narrow" w:eastAsia="Times New Roman" w:hAnsi="Arial Narrow" w:cs="Times New Roman"/>
                <w:color w:val="000000"/>
                <w:sz w:val="22"/>
                <w:szCs w:val="22"/>
                <w:lang w:eastAsia="es-PE"/>
              </w:rPr>
              <w:t>)</w:t>
            </w:r>
          </w:p>
        </w:tc>
      </w:tr>
      <w:tr w:rsidR="008E5215" w:rsidRPr="0027027A" w:rsidTr="00A9457C">
        <w:trPr>
          <w:trHeight w:val="737"/>
        </w:trPr>
        <w:tc>
          <w:tcPr>
            <w:cnfStyle w:val="001000000000" w:firstRow="0" w:lastRow="0" w:firstColumn="1" w:lastColumn="0" w:oddVBand="0" w:evenVBand="0" w:oddHBand="0" w:evenHBand="0" w:firstRowFirstColumn="0" w:firstRowLastColumn="0" w:lastRowFirstColumn="0" w:lastRowLastColumn="0"/>
            <w:tcW w:w="1065" w:type="pct"/>
            <w:noWrap/>
            <w:vAlign w:val="center"/>
          </w:tcPr>
          <w:p w:rsidR="008E5215" w:rsidRPr="008E5215" w:rsidRDefault="008E5215" w:rsidP="008E5215">
            <w:pPr>
              <w:jc w:val="center"/>
              <w:rPr>
                <w:rFonts w:ascii="Arial Narrow" w:hAnsi="Arial Narrow"/>
                <w:b w:val="0"/>
                <w:sz w:val="22"/>
                <w:szCs w:val="22"/>
              </w:rPr>
            </w:pPr>
            <w:r w:rsidRPr="008E5215">
              <w:rPr>
                <w:rFonts w:ascii="Arial Narrow" w:hAnsi="Arial Narrow"/>
                <w:b w:val="0"/>
                <w:sz w:val="22"/>
                <w:szCs w:val="22"/>
              </w:rPr>
              <w:t>Observaciones</w:t>
            </w:r>
          </w:p>
          <w:p w:rsidR="008E5215" w:rsidRPr="008E5215" w:rsidRDefault="008E5215" w:rsidP="008E5215">
            <w:pPr>
              <w:jc w:val="center"/>
              <w:rPr>
                <w:rFonts w:ascii="Arial Narrow" w:hAnsi="Arial Narrow"/>
                <w:b w:val="0"/>
                <w:sz w:val="22"/>
                <w:szCs w:val="22"/>
              </w:rPr>
            </w:pPr>
          </w:p>
        </w:tc>
        <w:tc>
          <w:tcPr>
            <w:tcW w:w="2561" w:type="pct"/>
            <w:noWrap/>
            <w:vAlign w:val="center"/>
          </w:tcPr>
          <w:p w:rsidR="008E5215" w:rsidRDefault="00FF248D"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Observaciones del PIP</w:t>
            </w:r>
          </w:p>
        </w:tc>
        <w:tc>
          <w:tcPr>
            <w:tcW w:w="1374" w:type="pct"/>
            <w:noWrap/>
            <w:vAlign w:val="center"/>
          </w:tcPr>
          <w:p w:rsidR="008E5215" w:rsidRDefault="008E5215" w:rsidP="00D079CC">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Alfanumérico (50</w:t>
            </w:r>
            <w:r w:rsidRPr="0027027A">
              <w:rPr>
                <w:rFonts w:ascii="Arial Narrow" w:eastAsia="Times New Roman" w:hAnsi="Arial Narrow" w:cs="Times New Roman"/>
                <w:color w:val="000000"/>
                <w:sz w:val="22"/>
                <w:szCs w:val="22"/>
                <w:lang w:eastAsia="es-PE"/>
              </w:rPr>
              <w:t>)</w:t>
            </w:r>
          </w:p>
        </w:tc>
      </w:tr>
    </w:tbl>
    <w:p w:rsidR="00976AB2" w:rsidRPr="0027027A" w:rsidRDefault="00976AB2" w:rsidP="005C24E2">
      <w:pPr>
        <w:rPr>
          <w:rFonts w:ascii="Arial Narrow" w:hAnsi="Arial Narrow"/>
          <w:sz w:val="22"/>
          <w:szCs w:val="22"/>
        </w:rPr>
      </w:pPr>
    </w:p>
    <w:sectPr w:rsidR="00976AB2" w:rsidRPr="0027027A" w:rsidSect="00976AB2">
      <w:pgSz w:w="12240" w:h="15840" w:code="1"/>
      <w:pgMar w:top="1418" w:right="1134" w:bottom="1418" w:left="1134" w:header="1418" w:footer="141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D4" w:rsidRDefault="000978D4" w:rsidP="008D1304">
      <w:pPr>
        <w:spacing w:after="0" w:line="240" w:lineRule="auto"/>
      </w:pPr>
      <w:r>
        <w:separator/>
      </w:r>
    </w:p>
  </w:endnote>
  <w:endnote w:type="continuationSeparator" w:id="0">
    <w:p w:rsidR="000978D4" w:rsidRDefault="000978D4" w:rsidP="008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D4" w:rsidRDefault="000978D4" w:rsidP="008D1304">
      <w:pPr>
        <w:spacing w:after="0" w:line="240" w:lineRule="auto"/>
      </w:pPr>
      <w:r>
        <w:separator/>
      </w:r>
    </w:p>
  </w:footnote>
  <w:footnote w:type="continuationSeparator" w:id="0">
    <w:p w:rsidR="000978D4" w:rsidRDefault="000978D4" w:rsidP="008D1304">
      <w:pPr>
        <w:spacing w:after="0" w:line="240" w:lineRule="auto"/>
      </w:pPr>
      <w:r>
        <w:continuationSeparator/>
      </w:r>
    </w:p>
  </w:footnote>
  <w:footnote w:id="1">
    <w:p w:rsidR="00A90072" w:rsidRPr="00A90072" w:rsidRDefault="0027027A" w:rsidP="0027027A">
      <w:pPr>
        <w:pStyle w:val="Textonotapie"/>
        <w:rPr>
          <w:rFonts w:ascii="Arial Narrow" w:hAnsi="Arial Narrow" w:cs="Arial"/>
          <w:sz w:val="16"/>
          <w:szCs w:val="16"/>
        </w:rPr>
      </w:pPr>
      <w:r w:rsidRPr="00A90072">
        <w:rPr>
          <w:rStyle w:val="Refdenotaalpie"/>
          <w:rFonts w:ascii="Arial Narrow" w:hAnsi="Arial Narrow" w:cs="Arial"/>
          <w:sz w:val="16"/>
          <w:szCs w:val="16"/>
        </w:rPr>
        <w:footnoteRef/>
      </w:r>
      <w:r w:rsidRPr="00A90072">
        <w:rPr>
          <w:rFonts w:ascii="Arial Narrow" w:hAnsi="Arial Narrow" w:cs="Arial"/>
          <w:sz w:val="16"/>
          <w:szCs w:val="16"/>
        </w:rPr>
        <w:t xml:space="preserve"> Se ha tomado como referencia el versionado semántico (o en inglés </w:t>
      </w:r>
      <w:proofErr w:type="spellStart"/>
      <w:r w:rsidRPr="00A90072">
        <w:rPr>
          <w:rFonts w:ascii="Arial Narrow" w:hAnsi="Arial Narrow" w:cs="Arial"/>
          <w:sz w:val="16"/>
          <w:szCs w:val="16"/>
        </w:rPr>
        <w:t>Semantic</w:t>
      </w:r>
      <w:proofErr w:type="spellEnd"/>
      <w:r w:rsidRPr="00A90072">
        <w:rPr>
          <w:rFonts w:ascii="Arial Narrow" w:hAnsi="Arial Narrow" w:cs="Arial"/>
          <w:sz w:val="16"/>
          <w:szCs w:val="16"/>
        </w:rPr>
        <w:t xml:space="preserve"> </w:t>
      </w:r>
      <w:proofErr w:type="spellStart"/>
      <w:r w:rsidRPr="00A90072">
        <w:rPr>
          <w:rFonts w:ascii="Arial Narrow" w:hAnsi="Arial Narrow" w:cs="Arial"/>
          <w:sz w:val="16"/>
          <w:szCs w:val="16"/>
        </w:rPr>
        <w:t>Versioning</w:t>
      </w:r>
      <w:proofErr w:type="spellEnd"/>
      <w:r w:rsidRPr="00A90072">
        <w:rPr>
          <w:rFonts w:ascii="Arial Narrow" w:hAnsi="Arial Narrow" w:cs="Arial"/>
          <w:sz w:val="16"/>
          <w:szCs w:val="16"/>
        </w:rPr>
        <w:t xml:space="preserve">). Puede ver en: </w:t>
      </w:r>
      <w:hyperlink r:id="rId1" w:history="1">
        <w:r w:rsidR="00A90072" w:rsidRPr="00B222D3">
          <w:rPr>
            <w:rStyle w:val="Hipervnculo"/>
            <w:rFonts w:ascii="Arial Narrow" w:hAnsi="Arial Narrow" w:cs="Arial"/>
            <w:sz w:val="16"/>
            <w:szCs w:val="16"/>
          </w:rPr>
          <w:t>http://semver.org/lang/es/</w:t>
        </w:r>
      </w:hyperlink>
    </w:p>
  </w:footnote>
  <w:footnote w:id="2">
    <w:p w:rsidR="00A90072" w:rsidRPr="00A90072" w:rsidRDefault="00A90072">
      <w:pPr>
        <w:pStyle w:val="Textonotapie"/>
        <w:rPr>
          <w:rFonts w:ascii="Arial Narrow" w:hAnsi="Arial Narrow"/>
          <w:sz w:val="16"/>
          <w:szCs w:val="16"/>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hAnsi="Arial Narrow"/>
          <w:b/>
          <w:sz w:val="16"/>
          <w:szCs w:val="16"/>
        </w:rPr>
        <w:t>DATASET</w:t>
      </w:r>
      <w:r w:rsidRPr="00A90072">
        <w:rPr>
          <w:rFonts w:ascii="Arial Narrow" w:hAnsi="Arial Narrow"/>
          <w:sz w:val="16"/>
          <w:szCs w:val="16"/>
        </w:rPr>
        <w:t>, se entiende al Conjunto o Colección de datos generados por una entidad u organización, disponible para acceso o descarga en uno o más formatos.</w:t>
      </w:r>
      <w:r>
        <w:rPr>
          <w:rFonts w:ascii="Arial Narrow" w:hAnsi="Arial Narrow"/>
          <w:sz w:val="16"/>
          <w:szCs w:val="16"/>
        </w:rPr>
        <w:t xml:space="preserve"> </w:t>
      </w:r>
      <w:proofErr w:type="spellStart"/>
      <w:r>
        <w:rPr>
          <w:rFonts w:ascii="Arial Narrow" w:hAnsi="Arial Narrow"/>
          <w:sz w:val="16"/>
          <w:szCs w:val="16"/>
        </w:rPr>
        <w:t>Adptado</w:t>
      </w:r>
      <w:proofErr w:type="spellEnd"/>
      <w:r>
        <w:rPr>
          <w:rFonts w:ascii="Arial Narrow" w:hAnsi="Arial Narrow"/>
          <w:sz w:val="16"/>
          <w:szCs w:val="16"/>
        </w:rPr>
        <w:t xml:space="preserve"> por SEGDI, toma como fuente:</w:t>
      </w:r>
      <w:r w:rsidRPr="00A90072">
        <w:rPr>
          <w:rFonts w:ascii="Arial Narrow" w:hAnsi="Arial Narrow"/>
          <w:sz w:val="16"/>
          <w:szCs w:val="16"/>
        </w:rPr>
        <w:t xml:space="preserve"> </w:t>
      </w:r>
      <w:hyperlink r:id="rId2" w:anchor="Class:_Dataset" w:history="1">
        <w:r w:rsidRPr="00A90072">
          <w:rPr>
            <w:rStyle w:val="Hipervnculo"/>
            <w:rFonts w:ascii="Arial Narrow" w:hAnsi="Arial Narrow"/>
            <w:sz w:val="16"/>
            <w:szCs w:val="16"/>
          </w:rPr>
          <w:t>https://www.w3.org/TR/vocab-dcat/#Class:_Dataset</w:t>
        </w:r>
      </w:hyperlink>
    </w:p>
  </w:footnote>
  <w:footnote w:id="3">
    <w:p w:rsidR="00ED2ED3" w:rsidRPr="00A90072" w:rsidRDefault="00ED2ED3" w:rsidP="00ED2ED3">
      <w:pPr>
        <w:spacing w:after="0" w:line="240" w:lineRule="auto"/>
        <w:rPr>
          <w:rFonts w:ascii="Arial Narrow" w:hAnsi="Arial Narrow"/>
          <w:sz w:val="14"/>
          <w:szCs w:val="14"/>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eastAsia="Times New Roman" w:hAnsi="Arial Narrow" w:cs="Times New Roman"/>
          <w:color w:val="000000"/>
          <w:sz w:val="16"/>
          <w:szCs w:val="16"/>
          <w:lang w:eastAsia="es-PE"/>
        </w:rPr>
        <w:t xml:space="preserve">Esto último en función de </w:t>
      </w:r>
      <w:r w:rsidRPr="00E73FC5">
        <w:rPr>
          <w:rFonts w:ascii="Arial Narrow" w:eastAsia="Times New Roman" w:hAnsi="Arial Narrow" w:cs="Times New Roman"/>
          <w:color w:val="000000"/>
          <w:sz w:val="16"/>
          <w:szCs w:val="16"/>
          <w:lang w:eastAsia="es-PE"/>
        </w:rPr>
        <w:t xml:space="preserve">la </w:t>
      </w:r>
      <w:r w:rsidRPr="00E73FC5">
        <w:rPr>
          <w:rFonts w:ascii="Arial Narrow" w:eastAsia="Times New Roman" w:hAnsi="Arial Narrow" w:cs="Times New Roman"/>
          <w:b/>
          <w:color w:val="000000"/>
          <w:sz w:val="16"/>
          <w:szCs w:val="16"/>
          <w:lang w:eastAsia="es-PE"/>
        </w:rPr>
        <w:t>ISO 8601:2004</w:t>
      </w:r>
      <w:r w:rsidRPr="00A90072">
        <w:rPr>
          <w:rFonts w:ascii="Arial Narrow" w:eastAsia="Times New Roman" w:hAnsi="Arial Narrow" w:cs="Times New Roman"/>
          <w:color w:val="000000"/>
          <w:sz w:val="16"/>
          <w:szCs w:val="16"/>
          <w:lang w:eastAsia="es-PE"/>
        </w:rPr>
        <w:t xml:space="preserve"> – Representación de </w:t>
      </w:r>
      <w:r w:rsidRPr="00A90072">
        <w:rPr>
          <w:rFonts w:ascii="Arial Narrow" w:eastAsia="Times New Roman" w:hAnsi="Arial Narrow" w:cs="Times New Roman"/>
          <w:b/>
          <w:color w:val="000000"/>
          <w:sz w:val="16"/>
          <w:szCs w:val="16"/>
          <w:u w:val="single"/>
          <w:lang w:eastAsia="es-PE"/>
        </w:rPr>
        <w:t xml:space="preserve">fecha y hora. Ver: </w:t>
      </w:r>
      <w:hyperlink r:id="rId3" w:history="1">
        <w:r w:rsidRPr="00A90072">
          <w:rPr>
            <w:rStyle w:val="Hipervnculo"/>
            <w:rFonts w:ascii="Arial Narrow" w:eastAsia="Times New Roman" w:hAnsi="Arial Narrow" w:cs="Times New Roman"/>
            <w:sz w:val="16"/>
            <w:szCs w:val="16"/>
            <w:lang w:eastAsia="es-PE"/>
          </w:rPr>
          <w:t>https://www.iso.org/standard/40874.html</w:t>
        </w:r>
      </w:hyperlink>
    </w:p>
  </w:footnote>
  <w:footnote w:id="4">
    <w:p w:rsidR="00A1534B" w:rsidRPr="00A90072" w:rsidRDefault="00A1534B" w:rsidP="00A1534B">
      <w:pPr>
        <w:spacing w:after="0" w:line="240" w:lineRule="auto"/>
        <w:rPr>
          <w:rFonts w:ascii="Arial Narrow" w:hAnsi="Arial Narrow"/>
          <w:sz w:val="14"/>
          <w:szCs w:val="14"/>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eastAsia="Times New Roman" w:hAnsi="Arial Narrow" w:cs="Times New Roman"/>
          <w:color w:val="000000"/>
          <w:sz w:val="16"/>
          <w:szCs w:val="16"/>
          <w:lang w:eastAsia="es-PE"/>
        </w:rPr>
        <w:t xml:space="preserve">Esto último en función de la </w:t>
      </w:r>
      <w:r w:rsidRPr="00E73FC5">
        <w:rPr>
          <w:rFonts w:ascii="Arial Narrow" w:eastAsia="Times New Roman" w:hAnsi="Arial Narrow" w:cs="Times New Roman"/>
          <w:b/>
          <w:color w:val="000000"/>
          <w:sz w:val="16"/>
          <w:szCs w:val="16"/>
          <w:lang w:eastAsia="es-PE"/>
        </w:rPr>
        <w:t>ISO 8601:2004</w:t>
      </w:r>
      <w:r w:rsidRPr="00A90072">
        <w:rPr>
          <w:rFonts w:ascii="Arial Narrow" w:eastAsia="Times New Roman" w:hAnsi="Arial Narrow" w:cs="Times New Roman"/>
          <w:color w:val="000000"/>
          <w:sz w:val="16"/>
          <w:szCs w:val="16"/>
          <w:lang w:eastAsia="es-PE"/>
        </w:rPr>
        <w:t xml:space="preserve"> – Representación de </w:t>
      </w:r>
      <w:r w:rsidRPr="00A90072">
        <w:rPr>
          <w:rFonts w:ascii="Arial Narrow" w:eastAsia="Times New Roman" w:hAnsi="Arial Narrow" w:cs="Times New Roman"/>
          <w:b/>
          <w:color w:val="000000"/>
          <w:sz w:val="16"/>
          <w:szCs w:val="16"/>
          <w:u w:val="single"/>
          <w:lang w:eastAsia="es-PE"/>
        </w:rPr>
        <w:t xml:space="preserve">fecha y hora. Ver: </w:t>
      </w:r>
      <w:hyperlink r:id="rId4" w:history="1">
        <w:r w:rsidRPr="00A90072">
          <w:rPr>
            <w:rStyle w:val="Hipervnculo"/>
            <w:rFonts w:ascii="Arial Narrow" w:eastAsia="Times New Roman" w:hAnsi="Arial Narrow" w:cs="Times New Roman"/>
            <w:sz w:val="16"/>
            <w:szCs w:val="16"/>
            <w:lang w:eastAsia="es-PE"/>
          </w:rPr>
          <w:t>https://www.iso.org/standard/40874.html</w:t>
        </w:r>
      </w:hyperlink>
    </w:p>
  </w:footnote>
  <w:footnote w:id="5">
    <w:p w:rsidR="00A1534B" w:rsidRPr="00A90072" w:rsidRDefault="00A1534B" w:rsidP="00A1534B">
      <w:pPr>
        <w:spacing w:after="0" w:line="240" w:lineRule="auto"/>
        <w:rPr>
          <w:rFonts w:ascii="Arial Narrow" w:hAnsi="Arial Narrow"/>
          <w:sz w:val="14"/>
          <w:szCs w:val="14"/>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eastAsia="Times New Roman" w:hAnsi="Arial Narrow" w:cs="Times New Roman"/>
          <w:color w:val="000000"/>
          <w:sz w:val="16"/>
          <w:szCs w:val="16"/>
          <w:lang w:eastAsia="es-PE"/>
        </w:rPr>
        <w:t xml:space="preserve">Esto último en función de la </w:t>
      </w:r>
      <w:r w:rsidRPr="00E73FC5">
        <w:rPr>
          <w:rFonts w:ascii="Arial Narrow" w:eastAsia="Times New Roman" w:hAnsi="Arial Narrow" w:cs="Times New Roman"/>
          <w:b/>
          <w:color w:val="000000"/>
          <w:sz w:val="16"/>
          <w:szCs w:val="16"/>
          <w:lang w:eastAsia="es-PE"/>
        </w:rPr>
        <w:t>ISO 8601:2004</w:t>
      </w:r>
      <w:r w:rsidRPr="00A90072">
        <w:rPr>
          <w:rFonts w:ascii="Arial Narrow" w:eastAsia="Times New Roman" w:hAnsi="Arial Narrow" w:cs="Times New Roman"/>
          <w:color w:val="000000"/>
          <w:sz w:val="16"/>
          <w:szCs w:val="16"/>
          <w:lang w:eastAsia="es-PE"/>
        </w:rPr>
        <w:t xml:space="preserve"> – Representación de </w:t>
      </w:r>
      <w:r w:rsidRPr="00A90072">
        <w:rPr>
          <w:rFonts w:ascii="Arial Narrow" w:eastAsia="Times New Roman" w:hAnsi="Arial Narrow" w:cs="Times New Roman"/>
          <w:b/>
          <w:color w:val="000000"/>
          <w:sz w:val="16"/>
          <w:szCs w:val="16"/>
          <w:u w:val="single"/>
          <w:lang w:eastAsia="es-PE"/>
        </w:rPr>
        <w:t xml:space="preserve">fecha y hora. Ver: </w:t>
      </w:r>
      <w:hyperlink r:id="rId5" w:history="1">
        <w:r w:rsidRPr="00A90072">
          <w:rPr>
            <w:rStyle w:val="Hipervnculo"/>
            <w:rFonts w:ascii="Arial Narrow" w:eastAsia="Times New Roman" w:hAnsi="Arial Narrow" w:cs="Times New Roman"/>
            <w:sz w:val="16"/>
            <w:szCs w:val="16"/>
            <w:lang w:eastAsia="es-PE"/>
          </w:rPr>
          <w:t>https://www.iso.org/standard/40874.html</w:t>
        </w:r>
      </w:hyperlink>
    </w:p>
  </w:footnote>
  <w:footnote w:id="6">
    <w:p w:rsidR="00A1534B" w:rsidRPr="00A90072" w:rsidRDefault="00A1534B" w:rsidP="00A1534B">
      <w:pPr>
        <w:spacing w:after="0" w:line="240" w:lineRule="auto"/>
        <w:rPr>
          <w:rFonts w:ascii="Arial Narrow" w:hAnsi="Arial Narrow"/>
          <w:sz w:val="14"/>
          <w:szCs w:val="14"/>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eastAsia="Times New Roman" w:hAnsi="Arial Narrow" w:cs="Times New Roman"/>
          <w:color w:val="000000"/>
          <w:sz w:val="16"/>
          <w:szCs w:val="16"/>
          <w:lang w:eastAsia="es-PE"/>
        </w:rPr>
        <w:t xml:space="preserve">Esto último en función de la </w:t>
      </w:r>
      <w:r w:rsidRPr="00E73FC5">
        <w:rPr>
          <w:rFonts w:ascii="Arial Narrow" w:eastAsia="Times New Roman" w:hAnsi="Arial Narrow" w:cs="Times New Roman"/>
          <w:b/>
          <w:color w:val="000000"/>
          <w:sz w:val="16"/>
          <w:szCs w:val="16"/>
          <w:lang w:eastAsia="es-PE"/>
        </w:rPr>
        <w:t>ISO 8601:2004</w:t>
      </w:r>
      <w:r w:rsidRPr="00A90072">
        <w:rPr>
          <w:rFonts w:ascii="Arial Narrow" w:eastAsia="Times New Roman" w:hAnsi="Arial Narrow" w:cs="Times New Roman"/>
          <w:color w:val="000000"/>
          <w:sz w:val="16"/>
          <w:szCs w:val="16"/>
          <w:lang w:eastAsia="es-PE"/>
        </w:rPr>
        <w:t xml:space="preserve"> – Representación de </w:t>
      </w:r>
      <w:r w:rsidRPr="00A90072">
        <w:rPr>
          <w:rFonts w:ascii="Arial Narrow" w:eastAsia="Times New Roman" w:hAnsi="Arial Narrow" w:cs="Times New Roman"/>
          <w:b/>
          <w:color w:val="000000"/>
          <w:sz w:val="16"/>
          <w:szCs w:val="16"/>
          <w:u w:val="single"/>
          <w:lang w:eastAsia="es-PE"/>
        </w:rPr>
        <w:t xml:space="preserve">fecha y hora. Ver: </w:t>
      </w:r>
      <w:hyperlink r:id="rId6" w:history="1">
        <w:r w:rsidRPr="00A90072">
          <w:rPr>
            <w:rStyle w:val="Hipervnculo"/>
            <w:rFonts w:ascii="Arial Narrow" w:eastAsia="Times New Roman" w:hAnsi="Arial Narrow" w:cs="Times New Roman"/>
            <w:sz w:val="16"/>
            <w:szCs w:val="16"/>
            <w:lang w:eastAsia="es-PE"/>
          </w:rPr>
          <w:t>https://www.iso.org/standard/40874.html</w:t>
        </w:r>
      </w:hyperlink>
    </w:p>
  </w:footnote>
  <w:footnote w:id="7">
    <w:p w:rsidR="008E5215" w:rsidRPr="00A90072" w:rsidRDefault="008E5215" w:rsidP="008E5215">
      <w:pPr>
        <w:spacing w:after="0" w:line="240" w:lineRule="auto"/>
        <w:rPr>
          <w:rFonts w:ascii="Arial Narrow" w:hAnsi="Arial Narrow"/>
          <w:sz w:val="14"/>
          <w:szCs w:val="14"/>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eastAsia="Times New Roman" w:hAnsi="Arial Narrow" w:cs="Times New Roman"/>
          <w:color w:val="000000"/>
          <w:sz w:val="16"/>
          <w:szCs w:val="16"/>
          <w:lang w:eastAsia="es-PE"/>
        </w:rPr>
        <w:t xml:space="preserve">Esto último en función de la </w:t>
      </w:r>
      <w:r w:rsidRPr="00E73FC5">
        <w:rPr>
          <w:rFonts w:ascii="Arial Narrow" w:eastAsia="Times New Roman" w:hAnsi="Arial Narrow" w:cs="Times New Roman"/>
          <w:b/>
          <w:color w:val="000000"/>
          <w:sz w:val="16"/>
          <w:szCs w:val="16"/>
          <w:lang w:eastAsia="es-PE"/>
        </w:rPr>
        <w:t>ISO 8601:2004</w:t>
      </w:r>
      <w:r w:rsidRPr="00E73FC5">
        <w:rPr>
          <w:rFonts w:ascii="Arial Narrow" w:eastAsia="Times New Roman" w:hAnsi="Arial Narrow" w:cs="Times New Roman"/>
          <w:color w:val="000000"/>
          <w:sz w:val="16"/>
          <w:szCs w:val="16"/>
          <w:lang w:eastAsia="es-PE"/>
        </w:rPr>
        <w:t xml:space="preserve"> </w:t>
      </w:r>
      <w:r w:rsidRPr="00A90072">
        <w:rPr>
          <w:rFonts w:ascii="Arial Narrow" w:eastAsia="Times New Roman" w:hAnsi="Arial Narrow" w:cs="Times New Roman"/>
          <w:color w:val="000000"/>
          <w:sz w:val="16"/>
          <w:szCs w:val="16"/>
          <w:lang w:eastAsia="es-PE"/>
        </w:rPr>
        <w:t xml:space="preserve">– Representación de </w:t>
      </w:r>
      <w:r w:rsidRPr="00A90072">
        <w:rPr>
          <w:rFonts w:ascii="Arial Narrow" w:eastAsia="Times New Roman" w:hAnsi="Arial Narrow" w:cs="Times New Roman"/>
          <w:b/>
          <w:color w:val="000000"/>
          <w:sz w:val="16"/>
          <w:szCs w:val="16"/>
          <w:u w:val="single"/>
          <w:lang w:eastAsia="es-PE"/>
        </w:rPr>
        <w:t xml:space="preserve">fecha y hora. Ver: </w:t>
      </w:r>
      <w:hyperlink r:id="rId7" w:history="1">
        <w:r w:rsidRPr="00A90072">
          <w:rPr>
            <w:rStyle w:val="Hipervnculo"/>
            <w:rFonts w:ascii="Arial Narrow" w:eastAsia="Times New Roman" w:hAnsi="Arial Narrow" w:cs="Times New Roman"/>
            <w:sz w:val="16"/>
            <w:szCs w:val="16"/>
            <w:lang w:eastAsia="es-PE"/>
          </w:rPr>
          <w:t>https://www.iso.org/standard/40874.html</w:t>
        </w:r>
      </w:hyperlink>
    </w:p>
  </w:footnote>
  <w:footnote w:id="8">
    <w:p w:rsidR="008E5215" w:rsidRPr="00A90072" w:rsidRDefault="008E5215" w:rsidP="008E5215">
      <w:pPr>
        <w:spacing w:after="0" w:line="240" w:lineRule="auto"/>
        <w:rPr>
          <w:rFonts w:ascii="Arial Narrow" w:hAnsi="Arial Narrow"/>
          <w:sz w:val="14"/>
          <w:szCs w:val="14"/>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eastAsia="Times New Roman" w:hAnsi="Arial Narrow" w:cs="Times New Roman"/>
          <w:color w:val="000000"/>
          <w:sz w:val="16"/>
          <w:szCs w:val="16"/>
          <w:lang w:eastAsia="es-PE"/>
        </w:rPr>
        <w:t xml:space="preserve">Esto último en función de la </w:t>
      </w:r>
      <w:r w:rsidRPr="00E73FC5">
        <w:rPr>
          <w:rFonts w:ascii="Arial Narrow" w:eastAsia="Times New Roman" w:hAnsi="Arial Narrow" w:cs="Times New Roman"/>
          <w:b/>
          <w:color w:val="000000"/>
          <w:sz w:val="16"/>
          <w:szCs w:val="16"/>
          <w:lang w:eastAsia="es-PE"/>
        </w:rPr>
        <w:t>ISO 8601:2004</w:t>
      </w:r>
      <w:r w:rsidRPr="00E73FC5">
        <w:rPr>
          <w:rFonts w:ascii="Arial Narrow" w:eastAsia="Times New Roman" w:hAnsi="Arial Narrow" w:cs="Times New Roman"/>
          <w:color w:val="000000"/>
          <w:sz w:val="16"/>
          <w:szCs w:val="16"/>
          <w:lang w:eastAsia="es-PE"/>
        </w:rPr>
        <w:t xml:space="preserve"> </w:t>
      </w:r>
      <w:r w:rsidRPr="00A90072">
        <w:rPr>
          <w:rFonts w:ascii="Arial Narrow" w:eastAsia="Times New Roman" w:hAnsi="Arial Narrow" w:cs="Times New Roman"/>
          <w:color w:val="000000"/>
          <w:sz w:val="16"/>
          <w:szCs w:val="16"/>
          <w:lang w:eastAsia="es-PE"/>
        </w:rPr>
        <w:t xml:space="preserve">– Representación de </w:t>
      </w:r>
      <w:r w:rsidRPr="00A90072">
        <w:rPr>
          <w:rFonts w:ascii="Arial Narrow" w:eastAsia="Times New Roman" w:hAnsi="Arial Narrow" w:cs="Times New Roman"/>
          <w:b/>
          <w:color w:val="000000"/>
          <w:sz w:val="16"/>
          <w:szCs w:val="16"/>
          <w:u w:val="single"/>
          <w:lang w:eastAsia="es-PE"/>
        </w:rPr>
        <w:t xml:space="preserve">fecha y hora. Ver: </w:t>
      </w:r>
      <w:hyperlink r:id="rId8" w:history="1">
        <w:r w:rsidRPr="00A90072">
          <w:rPr>
            <w:rStyle w:val="Hipervnculo"/>
            <w:rFonts w:ascii="Arial Narrow" w:eastAsia="Times New Roman" w:hAnsi="Arial Narrow" w:cs="Times New Roman"/>
            <w:sz w:val="16"/>
            <w:szCs w:val="16"/>
            <w:lang w:eastAsia="es-PE"/>
          </w:rPr>
          <w:t>https://www.iso.org/standard/40874.html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5F0"/>
    <w:multiLevelType w:val="hybridMultilevel"/>
    <w:tmpl w:val="D1E86F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14EE2D59"/>
    <w:multiLevelType w:val="hybridMultilevel"/>
    <w:tmpl w:val="C3BCB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5052B8"/>
    <w:multiLevelType w:val="hybridMultilevel"/>
    <w:tmpl w:val="55168934"/>
    <w:lvl w:ilvl="0" w:tplc="E332916C">
      <w:numFmt w:val="bullet"/>
      <w:lvlText w:val="-"/>
      <w:lvlJc w:val="left"/>
      <w:pPr>
        <w:ind w:left="1776" w:hanging="360"/>
      </w:pPr>
      <w:rPr>
        <w:rFonts w:ascii="Arial" w:eastAsiaTheme="minorHAnsi" w:hAnsi="Arial" w:cs="Aria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2D694114"/>
    <w:multiLevelType w:val="hybridMultilevel"/>
    <w:tmpl w:val="DEA4B478"/>
    <w:lvl w:ilvl="0" w:tplc="D7A2F728">
      <w:start w:val="1"/>
      <w:numFmt w:val="decimal"/>
      <w:lvlText w:val="(%1)"/>
      <w:lvlJc w:val="left"/>
      <w:pPr>
        <w:ind w:left="360" w:hanging="360"/>
      </w:pPr>
      <w:rPr>
        <w:rFonts w:hint="default"/>
        <w:b/>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36C90E8E"/>
    <w:multiLevelType w:val="hybridMultilevel"/>
    <w:tmpl w:val="34BA4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115ACC"/>
    <w:multiLevelType w:val="hybridMultilevel"/>
    <w:tmpl w:val="41586226"/>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42D10DC9"/>
    <w:multiLevelType w:val="hybridMultilevel"/>
    <w:tmpl w:val="2FBC8DDA"/>
    <w:lvl w:ilvl="0" w:tplc="86CA534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E1E247C"/>
    <w:multiLevelType w:val="hybridMultilevel"/>
    <w:tmpl w:val="A912989C"/>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8">
    <w:nsid w:val="596B2E97"/>
    <w:multiLevelType w:val="hybridMultilevel"/>
    <w:tmpl w:val="471A1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E23061"/>
    <w:multiLevelType w:val="hybridMultilevel"/>
    <w:tmpl w:val="919C8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6E82B6A"/>
    <w:multiLevelType w:val="hybridMultilevel"/>
    <w:tmpl w:val="D968E3EA"/>
    <w:lvl w:ilvl="0" w:tplc="39C490A4">
      <w:start w:val="1"/>
      <w:numFmt w:val="decimal"/>
      <w:lvlText w:val="%1."/>
      <w:lvlJc w:val="left"/>
      <w:pPr>
        <w:ind w:left="360" w:hanging="360"/>
      </w:pPr>
      <w:rPr>
        <w:b/>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10"/>
  </w:num>
  <w:num w:numId="5">
    <w:abstractNumId w:val="6"/>
  </w:num>
  <w:num w:numId="6">
    <w:abstractNumId w:val="5"/>
  </w:num>
  <w:num w:numId="7">
    <w:abstractNumId w:val="0"/>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B2"/>
    <w:rsid w:val="0006409F"/>
    <w:rsid w:val="000978D4"/>
    <w:rsid w:val="000B2661"/>
    <w:rsid w:val="000B29E0"/>
    <w:rsid w:val="000B6A70"/>
    <w:rsid w:val="00172003"/>
    <w:rsid w:val="0017339F"/>
    <w:rsid w:val="001872D7"/>
    <w:rsid w:val="001E390A"/>
    <w:rsid w:val="00201EC2"/>
    <w:rsid w:val="00215A67"/>
    <w:rsid w:val="002310C2"/>
    <w:rsid w:val="002423EC"/>
    <w:rsid w:val="0027027A"/>
    <w:rsid w:val="00271055"/>
    <w:rsid w:val="002846D4"/>
    <w:rsid w:val="00284B1E"/>
    <w:rsid w:val="002D3ECB"/>
    <w:rsid w:val="002D5686"/>
    <w:rsid w:val="002E1749"/>
    <w:rsid w:val="00434543"/>
    <w:rsid w:val="004550D1"/>
    <w:rsid w:val="00455C02"/>
    <w:rsid w:val="004B0960"/>
    <w:rsid w:val="004D4EF6"/>
    <w:rsid w:val="00535FAA"/>
    <w:rsid w:val="0053637B"/>
    <w:rsid w:val="005A03D3"/>
    <w:rsid w:val="005A0D7F"/>
    <w:rsid w:val="005A2A57"/>
    <w:rsid w:val="005C24E2"/>
    <w:rsid w:val="005F19E0"/>
    <w:rsid w:val="00670FCA"/>
    <w:rsid w:val="006953B9"/>
    <w:rsid w:val="00722BB9"/>
    <w:rsid w:val="00772C8A"/>
    <w:rsid w:val="00805C84"/>
    <w:rsid w:val="0084317B"/>
    <w:rsid w:val="00862E8D"/>
    <w:rsid w:val="00886F5B"/>
    <w:rsid w:val="008D1304"/>
    <w:rsid w:val="008E5215"/>
    <w:rsid w:val="00911C08"/>
    <w:rsid w:val="00917399"/>
    <w:rsid w:val="00953525"/>
    <w:rsid w:val="00973589"/>
    <w:rsid w:val="00976AB2"/>
    <w:rsid w:val="00981555"/>
    <w:rsid w:val="00A1534B"/>
    <w:rsid w:val="00A77B42"/>
    <w:rsid w:val="00A80EC1"/>
    <w:rsid w:val="00A90072"/>
    <w:rsid w:val="00A91057"/>
    <w:rsid w:val="00A9457C"/>
    <w:rsid w:val="00AB370F"/>
    <w:rsid w:val="00AC1C03"/>
    <w:rsid w:val="00AD7AE6"/>
    <w:rsid w:val="00BA5986"/>
    <w:rsid w:val="00C27607"/>
    <w:rsid w:val="00C31731"/>
    <w:rsid w:val="00C5033C"/>
    <w:rsid w:val="00C752B2"/>
    <w:rsid w:val="00C919B0"/>
    <w:rsid w:val="00CB20C7"/>
    <w:rsid w:val="00CD076C"/>
    <w:rsid w:val="00CF7628"/>
    <w:rsid w:val="00D079CC"/>
    <w:rsid w:val="00D267EC"/>
    <w:rsid w:val="00D33FC7"/>
    <w:rsid w:val="00D46BBC"/>
    <w:rsid w:val="00D707C6"/>
    <w:rsid w:val="00D9663B"/>
    <w:rsid w:val="00DF1C95"/>
    <w:rsid w:val="00E458D4"/>
    <w:rsid w:val="00E6686B"/>
    <w:rsid w:val="00E71E4D"/>
    <w:rsid w:val="00E73FC5"/>
    <w:rsid w:val="00E84E1B"/>
    <w:rsid w:val="00EA109E"/>
    <w:rsid w:val="00EC5483"/>
    <w:rsid w:val="00ED2ED3"/>
    <w:rsid w:val="00F17D54"/>
    <w:rsid w:val="00F30176"/>
    <w:rsid w:val="00F41B0D"/>
    <w:rsid w:val="00FF24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Epgrafe">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customStyle="1" w:styleId="GridTable1Light">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Epgrafe">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customStyle="1" w:styleId="GridTable1Light">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378">
      <w:bodyDiv w:val="1"/>
      <w:marLeft w:val="0"/>
      <w:marRight w:val="0"/>
      <w:marTop w:val="0"/>
      <w:marBottom w:val="0"/>
      <w:divBdr>
        <w:top w:val="none" w:sz="0" w:space="0" w:color="auto"/>
        <w:left w:val="none" w:sz="0" w:space="0" w:color="auto"/>
        <w:bottom w:val="none" w:sz="0" w:space="0" w:color="auto"/>
        <w:right w:val="none" w:sz="0" w:space="0" w:color="auto"/>
      </w:divBdr>
    </w:div>
    <w:div w:id="91898123">
      <w:bodyDiv w:val="1"/>
      <w:marLeft w:val="0"/>
      <w:marRight w:val="0"/>
      <w:marTop w:val="0"/>
      <w:marBottom w:val="0"/>
      <w:divBdr>
        <w:top w:val="none" w:sz="0" w:space="0" w:color="auto"/>
        <w:left w:val="none" w:sz="0" w:space="0" w:color="auto"/>
        <w:bottom w:val="none" w:sz="0" w:space="0" w:color="auto"/>
        <w:right w:val="none" w:sz="0" w:space="0" w:color="auto"/>
      </w:divBdr>
    </w:div>
    <w:div w:id="291980465">
      <w:bodyDiv w:val="1"/>
      <w:marLeft w:val="0"/>
      <w:marRight w:val="0"/>
      <w:marTop w:val="0"/>
      <w:marBottom w:val="0"/>
      <w:divBdr>
        <w:top w:val="none" w:sz="0" w:space="0" w:color="auto"/>
        <w:left w:val="none" w:sz="0" w:space="0" w:color="auto"/>
        <w:bottom w:val="none" w:sz="0" w:space="0" w:color="auto"/>
        <w:right w:val="none" w:sz="0" w:space="0" w:color="auto"/>
      </w:divBdr>
    </w:div>
    <w:div w:id="294802585">
      <w:bodyDiv w:val="1"/>
      <w:marLeft w:val="0"/>
      <w:marRight w:val="0"/>
      <w:marTop w:val="0"/>
      <w:marBottom w:val="0"/>
      <w:divBdr>
        <w:top w:val="none" w:sz="0" w:space="0" w:color="auto"/>
        <w:left w:val="none" w:sz="0" w:space="0" w:color="auto"/>
        <w:bottom w:val="none" w:sz="0" w:space="0" w:color="auto"/>
        <w:right w:val="none" w:sz="0" w:space="0" w:color="auto"/>
      </w:divBdr>
    </w:div>
    <w:div w:id="300498898">
      <w:bodyDiv w:val="1"/>
      <w:marLeft w:val="0"/>
      <w:marRight w:val="0"/>
      <w:marTop w:val="0"/>
      <w:marBottom w:val="0"/>
      <w:divBdr>
        <w:top w:val="none" w:sz="0" w:space="0" w:color="auto"/>
        <w:left w:val="none" w:sz="0" w:space="0" w:color="auto"/>
        <w:bottom w:val="none" w:sz="0" w:space="0" w:color="auto"/>
        <w:right w:val="none" w:sz="0" w:space="0" w:color="auto"/>
      </w:divBdr>
    </w:div>
    <w:div w:id="338315740">
      <w:bodyDiv w:val="1"/>
      <w:marLeft w:val="0"/>
      <w:marRight w:val="0"/>
      <w:marTop w:val="0"/>
      <w:marBottom w:val="0"/>
      <w:divBdr>
        <w:top w:val="none" w:sz="0" w:space="0" w:color="auto"/>
        <w:left w:val="none" w:sz="0" w:space="0" w:color="auto"/>
        <w:bottom w:val="none" w:sz="0" w:space="0" w:color="auto"/>
        <w:right w:val="none" w:sz="0" w:space="0" w:color="auto"/>
      </w:divBdr>
    </w:div>
    <w:div w:id="398946541">
      <w:bodyDiv w:val="1"/>
      <w:marLeft w:val="0"/>
      <w:marRight w:val="0"/>
      <w:marTop w:val="0"/>
      <w:marBottom w:val="0"/>
      <w:divBdr>
        <w:top w:val="none" w:sz="0" w:space="0" w:color="auto"/>
        <w:left w:val="none" w:sz="0" w:space="0" w:color="auto"/>
        <w:bottom w:val="none" w:sz="0" w:space="0" w:color="auto"/>
        <w:right w:val="none" w:sz="0" w:space="0" w:color="auto"/>
      </w:divBdr>
    </w:div>
    <w:div w:id="425730110">
      <w:bodyDiv w:val="1"/>
      <w:marLeft w:val="0"/>
      <w:marRight w:val="0"/>
      <w:marTop w:val="0"/>
      <w:marBottom w:val="0"/>
      <w:divBdr>
        <w:top w:val="none" w:sz="0" w:space="0" w:color="auto"/>
        <w:left w:val="none" w:sz="0" w:space="0" w:color="auto"/>
        <w:bottom w:val="none" w:sz="0" w:space="0" w:color="auto"/>
        <w:right w:val="none" w:sz="0" w:space="0" w:color="auto"/>
      </w:divBdr>
    </w:div>
    <w:div w:id="472017713">
      <w:bodyDiv w:val="1"/>
      <w:marLeft w:val="0"/>
      <w:marRight w:val="0"/>
      <w:marTop w:val="0"/>
      <w:marBottom w:val="0"/>
      <w:divBdr>
        <w:top w:val="none" w:sz="0" w:space="0" w:color="auto"/>
        <w:left w:val="none" w:sz="0" w:space="0" w:color="auto"/>
        <w:bottom w:val="none" w:sz="0" w:space="0" w:color="auto"/>
        <w:right w:val="none" w:sz="0" w:space="0" w:color="auto"/>
      </w:divBdr>
    </w:div>
    <w:div w:id="481624250">
      <w:bodyDiv w:val="1"/>
      <w:marLeft w:val="0"/>
      <w:marRight w:val="0"/>
      <w:marTop w:val="0"/>
      <w:marBottom w:val="0"/>
      <w:divBdr>
        <w:top w:val="none" w:sz="0" w:space="0" w:color="auto"/>
        <w:left w:val="none" w:sz="0" w:space="0" w:color="auto"/>
        <w:bottom w:val="none" w:sz="0" w:space="0" w:color="auto"/>
        <w:right w:val="none" w:sz="0" w:space="0" w:color="auto"/>
      </w:divBdr>
    </w:div>
    <w:div w:id="624190889">
      <w:bodyDiv w:val="1"/>
      <w:marLeft w:val="0"/>
      <w:marRight w:val="0"/>
      <w:marTop w:val="0"/>
      <w:marBottom w:val="0"/>
      <w:divBdr>
        <w:top w:val="none" w:sz="0" w:space="0" w:color="auto"/>
        <w:left w:val="none" w:sz="0" w:space="0" w:color="auto"/>
        <w:bottom w:val="none" w:sz="0" w:space="0" w:color="auto"/>
        <w:right w:val="none" w:sz="0" w:space="0" w:color="auto"/>
      </w:divBdr>
    </w:div>
    <w:div w:id="696657221">
      <w:bodyDiv w:val="1"/>
      <w:marLeft w:val="0"/>
      <w:marRight w:val="0"/>
      <w:marTop w:val="0"/>
      <w:marBottom w:val="0"/>
      <w:divBdr>
        <w:top w:val="none" w:sz="0" w:space="0" w:color="auto"/>
        <w:left w:val="none" w:sz="0" w:space="0" w:color="auto"/>
        <w:bottom w:val="none" w:sz="0" w:space="0" w:color="auto"/>
        <w:right w:val="none" w:sz="0" w:space="0" w:color="auto"/>
      </w:divBdr>
    </w:div>
    <w:div w:id="706563203">
      <w:bodyDiv w:val="1"/>
      <w:marLeft w:val="0"/>
      <w:marRight w:val="0"/>
      <w:marTop w:val="0"/>
      <w:marBottom w:val="0"/>
      <w:divBdr>
        <w:top w:val="none" w:sz="0" w:space="0" w:color="auto"/>
        <w:left w:val="none" w:sz="0" w:space="0" w:color="auto"/>
        <w:bottom w:val="none" w:sz="0" w:space="0" w:color="auto"/>
        <w:right w:val="none" w:sz="0" w:space="0" w:color="auto"/>
      </w:divBdr>
    </w:div>
    <w:div w:id="725303270">
      <w:bodyDiv w:val="1"/>
      <w:marLeft w:val="0"/>
      <w:marRight w:val="0"/>
      <w:marTop w:val="0"/>
      <w:marBottom w:val="0"/>
      <w:divBdr>
        <w:top w:val="none" w:sz="0" w:space="0" w:color="auto"/>
        <w:left w:val="none" w:sz="0" w:space="0" w:color="auto"/>
        <w:bottom w:val="none" w:sz="0" w:space="0" w:color="auto"/>
        <w:right w:val="none" w:sz="0" w:space="0" w:color="auto"/>
      </w:divBdr>
    </w:div>
    <w:div w:id="736900187">
      <w:bodyDiv w:val="1"/>
      <w:marLeft w:val="0"/>
      <w:marRight w:val="0"/>
      <w:marTop w:val="0"/>
      <w:marBottom w:val="0"/>
      <w:divBdr>
        <w:top w:val="none" w:sz="0" w:space="0" w:color="auto"/>
        <w:left w:val="none" w:sz="0" w:space="0" w:color="auto"/>
        <w:bottom w:val="none" w:sz="0" w:space="0" w:color="auto"/>
        <w:right w:val="none" w:sz="0" w:space="0" w:color="auto"/>
      </w:divBdr>
    </w:div>
    <w:div w:id="758716413">
      <w:bodyDiv w:val="1"/>
      <w:marLeft w:val="0"/>
      <w:marRight w:val="0"/>
      <w:marTop w:val="0"/>
      <w:marBottom w:val="0"/>
      <w:divBdr>
        <w:top w:val="none" w:sz="0" w:space="0" w:color="auto"/>
        <w:left w:val="none" w:sz="0" w:space="0" w:color="auto"/>
        <w:bottom w:val="none" w:sz="0" w:space="0" w:color="auto"/>
        <w:right w:val="none" w:sz="0" w:space="0" w:color="auto"/>
      </w:divBdr>
    </w:div>
    <w:div w:id="779180277">
      <w:bodyDiv w:val="1"/>
      <w:marLeft w:val="0"/>
      <w:marRight w:val="0"/>
      <w:marTop w:val="0"/>
      <w:marBottom w:val="0"/>
      <w:divBdr>
        <w:top w:val="none" w:sz="0" w:space="0" w:color="auto"/>
        <w:left w:val="none" w:sz="0" w:space="0" w:color="auto"/>
        <w:bottom w:val="none" w:sz="0" w:space="0" w:color="auto"/>
        <w:right w:val="none" w:sz="0" w:space="0" w:color="auto"/>
      </w:divBdr>
    </w:div>
    <w:div w:id="802816150">
      <w:bodyDiv w:val="1"/>
      <w:marLeft w:val="0"/>
      <w:marRight w:val="0"/>
      <w:marTop w:val="0"/>
      <w:marBottom w:val="0"/>
      <w:divBdr>
        <w:top w:val="none" w:sz="0" w:space="0" w:color="auto"/>
        <w:left w:val="none" w:sz="0" w:space="0" w:color="auto"/>
        <w:bottom w:val="none" w:sz="0" w:space="0" w:color="auto"/>
        <w:right w:val="none" w:sz="0" w:space="0" w:color="auto"/>
      </w:divBdr>
    </w:div>
    <w:div w:id="803473141">
      <w:bodyDiv w:val="1"/>
      <w:marLeft w:val="0"/>
      <w:marRight w:val="0"/>
      <w:marTop w:val="0"/>
      <w:marBottom w:val="0"/>
      <w:divBdr>
        <w:top w:val="none" w:sz="0" w:space="0" w:color="auto"/>
        <w:left w:val="none" w:sz="0" w:space="0" w:color="auto"/>
        <w:bottom w:val="none" w:sz="0" w:space="0" w:color="auto"/>
        <w:right w:val="none" w:sz="0" w:space="0" w:color="auto"/>
      </w:divBdr>
    </w:div>
    <w:div w:id="1019816701">
      <w:bodyDiv w:val="1"/>
      <w:marLeft w:val="0"/>
      <w:marRight w:val="0"/>
      <w:marTop w:val="0"/>
      <w:marBottom w:val="0"/>
      <w:divBdr>
        <w:top w:val="none" w:sz="0" w:space="0" w:color="auto"/>
        <w:left w:val="none" w:sz="0" w:space="0" w:color="auto"/>
        <w:bottom w:val="none" w:sz="0" w:space="0" w:color="auto"/>
        <w:right w:val="none" w:sz="0" w:space="0" w:color="auto"/>
      </w:divBdr>
    </w:div>
    <w:div w:id="1025785891">
      <w:bodyDiv w:val="1"/>
      <w:marLeft w:val="0"/>
      <w:marRight w:val="0"/>
      <w:marTop w:val="0"/>
      <w:marBottom w:val="0"/>
      <w:divBdr>
        <w:top w:val="none" w:sz="0" w:space="0" w:color="auto"/>
        <w:left w:val="none" w:sz="0" w:space="0" w:color="auto"/>
        <w:bottom w:val="none" w:sz="0" w:space="0" w:color="auto"/>
        <w:right w:val="none" w:sz="0" w:space="0" w:color="auto"/>
      </w:divBdr>
    </w:div>
    <w:div w:id="1045254739">
      <w:bodyDiv w:val="1"/>
      <w:marLeft w:val="0"/>
      <w:marRight w:val="0"/>
      <w:marTop w:val="0"/>
      <w:marBottom w:val="0"/>
      <w:divBdr>
        <w:top w:val="none" w:sz="0" w:space="0" w:color="auto"/>
        <w:left w:val="none" w:sz="0" w:space="0" w:color="auto"/>
        <w:bottom w:val="none" w:sz="0" w:space="0" w:color="auto"/>
        <w:right w:val="none" w:sz="0" w:space="0" w:color="auto"/>
      </w:divBdr>
    </w:div>
    <w:div w:id="1076516630">
      <w:bodyDiv w:val="1"/>
      <w:marLeft w:val="0"/>
      <w:marRight w:val="0"/>
      <w:marTop w:val="0"/>
      <w:marBottom w:val="0"/>
      <w:divBdr>
        <w:top w:val="none" w:sz="0" w:space="0" w:color="auto"/>
        <w:left w:val="none" w:sz="0" w:space="0" w:color="auto"/>
        <w:bottom w:val="none" w:sz="0" w:space="0" w:color="auto"/>
        <w:right w:val="none" w:sz="0" w:space="0" w:color="auto"/>
      </w:divBdr>
    </w:div>
    <w:div w:id="1209681727">
      <w:bodyDiv w:val="1"/>
      <w:marLeft w:val="0"/>
      <w:marRight w:val="0"/>
      <w:marTop w:val="0"/>
      <w:marBottom w:val="0"/>
      <w:divBdr>
        <w:top w:val="none" w:sz="0" w:space="0" w:color="auto"/>
        <w:left w:val="none" w:sz="0" w:space="0" w:color="auto"/>
        <w:bottom w:val="none" w:sz="0" w:space="0" w:color="auto"/>
        <w:right w:val="none" w:sz="0" w:space="0" w:color="auto"/>
      </w:divBdr>
    </w:div>
    <w:div w:id="1256748325">
      <w:bodyDiv w:val="1"/>
      <w:marLeft w:val="0"/>
      <w:marRight w:val="0"/>
      <w:marTop w:val="0"/>
      <w:marBottom w:val="0"/>
      <w:divBdr>
        <w:top w:val="none" w:sz="0" w:space="0" w:color="auto"/>
        <w:left w:val="none" w:sz="0" w:space="0" w:color="auto"/>
        <w:bottom w:val="none" w:sz="0" w:space="0" w:color="auto"/>
        <w:right w:val="none" w:sz="0" w:space="0" w:color="auto"/>
      </w:divBdr>
    </w:div>
    <w:div w:id="1292252028">
      <w:bodyDiv w:val="1"/>
      <w:marLeft w:val="0"/>
      <w:marRight w:val="0"/>
      <w:marTop w:val="0"/>
      <w:marBottom w:val="0"/>
      <w:divBdr>
        <w:top w:val="none" w:sz="0" w:space="0" w:color="auto"/>
        <w:left w:val="none" w:sz="0" w:space="0" w:color="auto"/>
        <w:bottom w:val="none" w:sz="0" w:space="0" w:color="auto"/>
        <w:right w:val="none" w:sz="0" w:space="0" w:color="auto"/>
      </w:divBdr>
    </w:div>
    <w:div w:id="1315720301">
      <w:bodyDiv w:val="1"/>
      <w:marLeft w:val="0"/>
      <w:marRight w:val="0"/>
      <w:marTop w:val="0"/>
      <w:marBottom w:val="0"/>
      <w:divBdr>
        <w:top w:val="none" w:sz="0" w:space="0" w:color="auto"/>
        <w:left w:val="none" w:sz="0" w:space="0" w:color="auto"/>
        <w:bottom w:val="none" w:sz="0" w:space="0" w:color="auto"/>
        <w:right w:val="none" w:sz="0" w:space="0" w:color="auto"/>
      </w:divBdr>
    </w:div>
    <w:div w:id="1322583231">
      <w:bodyDiv w:val="1"/>
      <w:marLeft w:val="0"/>
      <w:marRight w:val="0"/>
      <w:marTop w:val="0"/>
      <w:marBottom w:val="0"/>
      <w:divBdr>
        <w:top w:val="none" w:sz="0" w:space="0" w:color="auto"/>
        <w:left w:val="none" w:sz="0" w:space="0" w:color="auto"/>
        <w:bottom w:val="none" w:sz="0" w:space="0" w:color="auto"/>
        <w:right w:val="none" w:sz="0" w:space="0" w:color="auto"/>
      </w:divBdr>
    </w:div>
    <w:div w:id="1351950433">
      <w:bodyDiv w:val="1"/>
      <w:marLeft w:val="0"/>
      <w:marRight w:val="0"/>
      <w:marTop w:val="0"/>
      <w:marBottom w:val="0"/>
      <w:divBdr>
        <w:top w:val="none" w:sz="0" w:space="0" w:color="auto"/>
        <w:left w:val="none" w:sz="0" w:space="0" w:color="auto"/>
        <w:bottom w:val="none" w:sz="0" w:space="0" w:color="auto"/>
        <w:right w:val="none" w:sz="0" w:space="0" w:color="auto"/>
      </w:divBdr>
    </w:div>
    <w:div w:id="1354577190">
      <w:bodyDiv w:val="1"/>
      <w:marLeft w:val="0"/>
      <w:marRight w:val="0"/>
      <w:marTop w:val="0"/>
      <w:marBottom w:val="0"/>
      <w:divBdr>
        <w:top w:val="none" w:sz="0" w:space="0" w:color="auto"/>
        <w:left w:val="none" w:sz="0" w:space="0" w:color="auto"/>
        <w:bottom w:val="none" w:sz="0" w:space="0" w:color="auto"/>
        <w:right w:val="none" w:sz="0" w:space="0" w:color="auto"/>
      </w:divBdr>
    </w:div>
    <w:div w:id="1410930817">
      <w:bodyDiv w:val="1"/>
      <w:marLeft w:val="0"/>
      <w:marRight w:val="0"/>
      <w:marTop w:val="0"/>
      <w:marBottom w:val="0"/>
      <w:divBdr>
        <w:top w:val="none" w:sz="0" w:space="0" w:color="auto"/>
        <w:left w:val="none" w:sz="0" w:space="0" w:color="auto"/>
        <w:bottom w:val="none" w:sz="0" w:space="0" w:color="auto"/>
        <w:right w:val="none" w:sz="0" w:space="0" w:color="auto"/>
      </w:divBdr>
    </w:div>
    <w:div w:id="1422530992">
      <w:bodyDiv w:val="1"/>
      <w:marLeft w:val="0"/>
      <w:marRight w:val="0"/>
      <w:marTop w:val="0"/>
      <w:marBottom w:val="0"/>
      <w:divBdr>
        <w:top w:val="none" w:sz="0" w:space="0" w:color="auto"/>
        <w:left w:val="none" w:sz="0" w:space="0" w:color="auto"/>
        <w:bottom w:val="none" w:sz="0" w:space="0" w:color="auto"/>
        <w:right w:val="none" w:sz="0" w:space="0" w:color="auto"/>
      </w:divBdr>
    </w:div>
    <w:div w:id="1440376518">
      <w:bodyDiv w:val="1"/>
      <w:marLeft w:val="0"/>
      <w:marRight w:val="0"/>
      <w:marTop w:val="0"/>
      <w:marBottom w:val="0"/>
      <w:divBdr>
        <w:top w:val="none" w:sz="0" w:space="0" w:color="auto"/>
        <w:left w:val="none" w:sz="0" w:space="0" w:color="auto"/>
        <w:bottom w:val="none" w:sz="0" w:space="0" w:color="auto"/>
        <w:right w:val="none" w:sz="0" w:space="0" w:color="auto"/>
      </w:divBdr>
    </w:div>
    <w:div w:id="1496997958">
      <w:bodyDiv w:val="1"/>
      <w:marLeft w:val="0"/>
      <w:marRight w:val="0"/>
      <w:marTop w:val="0"/>
      <w:marBottom w:val="0"/>
      <w:divBdr>
        <w:top w:val="none" w:sz="0" w:space="0" w:color="auto"/>
        <w:left w:val="none" w:sz="0" w:space="0" w:color="auto"/>
        <w:bottom w:val="none" w:sz="0" w:space="0" w:color="auto"/>
        <w:right w:val="none" w:sz="0" w:space="0" w:color="auto"/>
      </w:divBdr>
    </w:div>
    <w:div w:id="1631549736">
      <w:bodyDiv w:val="1"/>
      <w:marLeft w:val="0"/>
      <w:marRight w:val="0"/>
      <w:marTop w:val="0"/>
      <w:marBottom w:val="0"/>
      <w:divBdr>
        <w:top w:val="none" w:sz="0" w:space="0" w:color="auto"/>
        <w:left w:val="none" w:sz="0" w:space="0" w:color="auto"/>
        <w:bottom w:val="none" w:sz="0" w:space="0" w:color="auto"/>
        <w:right w:val="none" w:sz="0" w:space="0" w:color="auto"/>
      </w:divBdr>
    </w:div>
    <w:div w:id="1634821779">
      <w:bodyDiv w:val="1"/>
      <w:marLeft w:val="0"/>
      <w:marRight w:val="0"/>
      <w:marTop w:val="0"/>
      <w:marBottom w:val="0"/>
      <w:divBdr>
        <w:top w:val="none" w:sz="0" w:space="0" w:color="auto"/>
        <w:left w:val="none" w:sz="0" w:space="0" w:color="auto"/>
        <w:bottom w:val="none" w:sz="0" w:space="0" w:color="auto"/>
        <w:right w:val="none" w:sz="0" w:space="0" w:color="auto"/>
      </w:divBdr>
    </w:div>
    <w:div w:id="1652976589">
      <w:bodyDiv w:val="1"/>
      <w:marLeft w:val="0"/>
      <w:marRight w:val="0"/>
      <w:marTop w:val="0"/>
      <w:marBottom w:val="0"/>
      <w:divBdr>
        <w:top w:val="none" w:sz="0" w:space="0" w:color="auto"/>
        <w:left w:val="none" w:sz="0" w:space="0" w:color="auto"/>
        <w:bottom w:val="none" w:sz="0" w:space="0" w:color="auto"/>
        <w:right w:val="none" w:sz="0" w:space="0" w:color="auto"/>
      </w:divBdr>
    </w:div>
    <w:div w:id="1791434186">
      <w:bodyDiv w:val="1"/>
      <w:marLeft w:val="0"/>
      <w:marRight w:val="0"/>
      <w:marTop w:val="0"/>
      <w:marBottom w:val="0"/>
      <w:divBdr>
        <w:top w:val="none" w:sz="0" w:space="0" w:color="auto"/>
        <w:left w:val="none" w:sz="0" w:space="0" w:color="auto"/>
        <w:bottom w:val="none" w:sz="0" w:space="0" w:color="auto"/>
        <w:right w:val="none" w:sz="0" w:space="0" w:color="auto"/>
      </w:divBdr>
    </w:div>
    <w:div w:id="1910456970">
      <w:bodyDiv w:val="1"/>
      <w:marLeft w:val="0"/>
      <w:marRight w:val="0"/>
      <w:marTop w:val="0"/>
      <w:marBottom w:val="0"/>
      <w:divBdr>
        <w:top w:val="none" w:sz="0" w:space="0" w:color="auto"/>
        <w:left w:val="none" w:sz="0" w:space="0" w:color="auto"/>
        <w:bottom w:val="none" w:sz="0" w:space="0" w:color="auto"/>
        <w:right w:val="none" w:sz="0" w:space="0" w:color="auto"/>
      </w:divBdr>
    </w:div>
    <w:div w:id="2114472451">
      <w:bodyDiv w:val="1"/>
      <w:marLeft w:val="0"/>
      <w:marRight w:val="0"/>
      <w:marTop w:val="0"/>
      <w:marBottom w:val="0"/>
      <w:divBdr>
        <w:top w:val="none" w:sz="0" w:space="0" w:color="auto"/>
        <w:left w:val="none" w:sz="0" w:space="0" w:color="auto"/>
        <w:bottom w:val="none" w:sz="0" w:space="0" w:color="auto"/>
        <w:right w:val="none" w:sz="0" w:space="0" w:color="auto"/>
      </w:divBdr>
    </w:div>
    <w:div w:id="21456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iso.org/standard/40874.html" TargetMode="External"/><Relationship Id="rId3" Type="http://schemas.openxmlformats.org/officeDocument/2006/relationships/hyperlink" Target="https://www.iso.org/standard/40874.html" TargetMode="External"/><Relationship Id="rId7" Type="http://schemas.openxmlformats.org/officeDocument/2006/relationships/hyperlink" Target="https://www.iso.org/standard/40874.html" TargetMode="External"/><Relationship Id="rId2" Type="http://schemas.openxmlformats.org/officeDocument/2006/relationships/hyperlink" Target="https://www.w3.org/TR/vocab-dcat/" TargetMode="External"/><Relationship Id="rId1" Type="http://schemas.openxmlformats.org/officeDocument/2006/relationships/hyperlink" Target="http://semver.org/lang/es/" TargetMode="External"/><Relationship Id="rId6" Type="http://schemas.openxmlformats.org/officeDocument/2006/relationships/hyperlink" Target="https://www.iso.org/standard/40874.html" TargetMode="External"/><Relationship Id="rId5" Type="http://schemas.openxmlformats.org/officeDocument/2006/relationships/hyperlink" Target="https://www.iso.org/standard/40874.html" TargetMode="External"/><Relationship Id="rId4" Type="http://schemas.openxmlformats.org/officeDocument/2006/relationships/hyperlink" Target="https://www.iso.org/standard/4087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070460-B3AC-453A-915C-4596C7E7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839</Words>
  <Characters>4619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Walter Ocas Castope</cp:lastModifiedBy>
  <cp:revision>10</cp:revision>
  <dcterms:created xsi:type="dcterms:W3CDTF">2018-05-04T20:47:00Z</dcterms:created>
  <dcterms:modified xsi:type="dcterms:W3CDTF">2019-10-02T17:02:00Z</dcterms:modified>
</cp:coreProperties>
</file>